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99" w:rsidRDefault="00312B7F">
      <w:pPr>
        <w:pStyle w:val="Caption"/>
      </w:pPr>
      <w:bookmarkStart w:id="0" w:name="_GoBack"/>
      <w:bookmarkEnd w:id="0"/>
      <w:r>
        <w:rPr>
          <w:noProof/>
        </w:rPr>
        <w:drawing>
          <wp:anchor distT="0" distB="0" distL="114300" distR="114300" simplePos="0" relativeHeight="251658240" behindDoc="1" locked="0" layoutInCell="1" allowOverlap="1">
            <wp:simplePos x="0" y="0"/>
            <wp:positionH relativeFrom="column">
              <wp:posOffset>276225</wp:posOffset>
            </wp:positionH>
            <wp:positionV relativeFrom="paragraph">
              <wp:posOffset>171450</wp:posOffset>
            </wp:positionV>
            <wp:extent cx="4914900" cy="4914900"/>
            <wp:effectExtent l="0" t="0" r="0" b="0"/>
            <wp:wrapTight wrapText="bothSides">
              <wp:wrapPolygon edited="0">
                <wp:start x="0" y="0"/>
                <wp:lineTo x="0" y="21516"/>
                <wp:lineTo x="21516" y="21516"/>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54.JPG"/>
                    <pic:cNvPicPr/>
                  </pic:nvPicPr>
                  <pic:blipFill>
                    <a:blip r:embed="rId6">
                      <a:extLst>
                        <a:ext uri="{28A0092B-C50C-407E-A947-70E740481C1C}">
                          <a14:useLocalDpi xmlns:a14="http://schemas.microsoft.com/office/drawing/2010/main" val="0"/>
                        </a:ext>
                      </a:extLst>
                    </a:blip>
                    <a:stretch>
                      <a:fillRect/>
                    </a:stretch>
                  </pic:blipFill>
                  <pic:spPr>
                    <a:xfrm>
                      <a:off x="0" y="0"/>
                      <a:ext cx="4914900" cy="4914900"/>
                    </a:xfrm>
                    <a:prstGeom prst="rect">
                      <a:avLst/>
                    </a:prstGeom>
                  </pic:spPr>
                </pic:pic>
              </a:graphicData>
            </a:graphic>
          </wp:anchor>
        </w:drawing>
      </w:r>
    </w:p>
    <w:p w:rsidR="00DD0E74" w:rsidRDefault="00DD0E74" w:rsidP="00DD0E74">
      <w:pPr>
        <w:jc w:val="center"/>
        <w:rPr>
          <w:rFonts w:ascii="AR ESSENCE" w:hAnsi="AR ESSENCE"/>
          <w:color w:val="33CCCC"/>
          <w:sz w:val="56"/>
          <w:szCs w:val="56"/>
        </w:rPr>
      </w:pPr>
    </w:p>
    <w:p w:rsidR="00DD0E74" w:rsidRPr="00C4589C" w:rsidRDefault="00DD0E74" w:rsidP="00DD0E74">
      <w:pPr>
        <w:jc w:val="center"/>
        <w:rPr>
          <w:rFonts w:ascii="AR ESSENCE" w:hAnsi="AR ESSENCE"/>
          <w:color w:val="538135" w:themeColor="accent6" w:themeShade="BF"/>
          <w:sz w:val="56"/>
          <w:szCs w:val="56"/>
        </w:rPr>
      </w:pPr>
      <w:r w:rsidRPr="00C4589C">
        <w:rPr>
          <w:rFonts w:ascii="AR ESSENCE" w:hAnsi="AR ESSENCE"/>
          <w:color w:val="538135" w:themeColor="accent6" w:themeShade="BF"/>
          <w:sz w:val="56"/>
          <w:szCs w:val="56"/>
        </w:rPr>
        <w:t>Linda S Lancaster</w:t>
      </w:r>
    </w:p>
    <w:p w:rsidR="00E70FAC" w:rsidRPr="00C4589C" w:rsidRDefault="00DD0E74" w:rsidP="00DD0E74">
      <w:pPr>
        <w:jc w:val="center"/>
        <w:rPr>
          <w:rFonts w:ascii="AR ESSENCE" w:hAnsi="AR ESSENCE"/>
          <w:color w:val="538135" w:themeColor="accent6" w:themeShade="BF"/>
          <w:sz w:val="56"/>
          <w:szCs w:val="56"/>
        </w:rPr>
      </w:pPr>
      <w:r w:rsidRPr="00C4589C">
        <w:rPr>
          <w:rFonts w:ascii="AR ESSENCE" w:hAnsi="AR ESSENCE"/>
          <w:color w:val="538135" w:themeColor="accent6" w:themeShade="BF"/>
          <w:sz w:val="56"/>
          <w:szCs w:val="56"/>
        </w:rPr>
        <w:t>December 2, 1949 – August 6, 2023</w:t>
      </w:r>
    </w:p>
    <w:p w:rsidR="00C4589C" w:rsidRDefault="00E70FAC" w:rsidP="00E70FAC">
      <w:pPr>
        <w:ind w:left="630" w:right="720"/>
        <w:rPr>
          <w:rFonts w:ascii="AR ESSENCE" w:hAnsi="AR ESSENCE"/>
          <w:color w:val="33CCCC"/>
          <w:sz w:val="56"/>
          <w:szCs w:val="56"/>
        </w:rPr>
      </w:pPr>
      <w:r>
        <w:rPr>
          <w:rFonts w:ascii="AR ESSENCE" w:hAnsi="AR ESSENCE"/>
          <w:color w:val="33CCCC"/>
          <w:sz w:val="56"/>
          <w:szCs w:val="56"/>
        </w:rPr>
        <w:br w:type="page"/>
      </w:r>
    </w:p>
    <w:p w:rsidR="00C4589C" w:rsidRDefault="00C4589C" w:rsidP="00C4589C">
      <w:pPr>
        <w:ind w:left="630" w:right="720"/>
        <w:jc w:val="center"/>
        <w:rPr>
          <w:noProof/>
        </w:rPr>
      </w:pPr>
      <w:r>
        <w:rPr>
          <w:noProof/>
        </w:rPr>
        <w:lastRenderedPageBreak/>
        <w:drawing>
          <wp:anchor distT="0" distB="0" distL="114300" distR="114300" simplePos="0" relativeHeight="251659264" behindDoc="0" locked="0" layoutInCell="1" allowOverlap="1">
            <wp:simplePos x="0" y="0"/>
            <wp:positionH relativeFrom="column">
              <wp:posOffset>970915</wp:posOffset>
            </wp:positionH>
            <wp:positionV relativeFrom="paragraph">
              <wp:posOffset>0</wp:posOffset>
            </wp:positionV>
            <wp:extent cx="3493770" cy="1019175"/>
            <wp:effectExtent l="0" t="0" r="0" b="9525"/>
            <wp:wrapSquare wrapText="bothSides"/>
            <wp:docPr id="4" name="Picture 4" descr="https://encrypted-tbn0.gstatic.com/images?q=tbn:ANd9GcRtQEHbboD8UFQZVCRrkLe_VT5RRxGZgQB89MV1TK_HzlNOr8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tQEHbboD8UFQZVCRrkLe_VT5RRxGZgQB89MV1TK_HzlNOr8g&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3493770" cy="1019175"/>
                    </a:xfrm>
                    <a:prstGeom prst="rect">
                      <a:avLst/>
                    </a:prstGeom>
                    <a:noFill/>
                    <a:ln>
                      <a:noFill/>
                    </a:ln>
                  </pic:spPr>
                </pic:pic>
              </a:graphicData>
            </a:graphic>
            <wp14:sizeRelV relativeFrom="margin">
              <wp14:pctHeight>0</wp14:pctHeight>
            </wp14:sizeRelV>
          </wp:anchor>
        </w:drawing>
      </w:r>
    </w:p>
    <w:p w:rsidR="00C4589C" w:rsidRDefault="00C4589C" w:rsidP="00E70FAC">
      <w:pPr>
        <w:ind w:left="630" w:right="720"/>
        <w:rPr>
          <w:rFonts w:ascii="Arial" w:hAnsi="Arial" w:cs="Arial"/>
          <w:color w:val="222222"/>
          <w:sz w:val="24"/>
          <w:szCs w:val="24"/>
          <w:shd w:val="clear" w:color="auto" w:fill="FFFFFF"/>
        </w:rPr>
      </w:pPr>
    </w:p>
    <w:p w:rsidR="00C4589C" w:rsidRDefault="00C4589C" w:rsidP="00E70FAC">
      <w:pPr>
        <w:ind w:left="630" w:right="720"/>
        <w:rPr>
          <w:rFonts w:ascii="Arial" w:hAnsi="Arial" w:cs="Arial"/>
          <w:color w:val="222222"/>
          <w:sz w:val="26"/>
          <w:szCs w:val="26"/>
          <w:shd w:val="clear" w:color="auto" w:fill="FFFFFF"/>
        </w:rPr>
      </w:pPr>
    </w:p>
    <w:p w:rsidR="00C4589C" w:rsidRDefault="00C4589C" w:rsidP="00E70FAC">
      <w:pPr>
        <w:ind w:left="630" w:right="720"/>
        <w:rPr>
          <w:rFonts w:ascii="Arial" w:hAnsi="Arial" w:cs="Arial"/>
          <w:color w:val="222222"/>
          <w:sz w:val="26"/>
          <w:szCs w:val="26"/>
          <w:shd w:val="clear" w:color="auto" w:fill="FFFFFF"/>
        </w:rPr>
      </w:pPr>
    </w:p>
    <w:p w:rsidR="00C4589C" w:rsidRDefault="00C4589C" w:rsidP="00E70FAC">
      <w:pPr>
        <w:ind w:left="630" w:right="720"/>
        <w:rPr>
          <w:rFonts w:ascii="Arial" w:hAnsi="Arial" w:cs="Arial"/>
          <w:color w:val="222222"/>
          <w:sz w:val="26"/>
          <w:szCs w:val="26"/>
          <w:shd w:val="clear" w:color="auto" w:fill="FFFFFF"/>
        </w:rPr>
      </w:pPr>
    </w:p>
    <w:p w:rsidR="00C4589C" w:rsidRDefault="00C4589C" w:rsidP="00E70FAC">
      <w:pPr>
        <w:ind w:left="630" w:right="720"/>
        <w:rPr>
          <w:rFonts w:ascii="Arial" w:hAnsi="Arial" w:cs="Arial"/>
          <w:color w:val="222222"/>
          <w:sz w:val="26"/>
          <w:szCs w:val="26"/>
          <w:shd w:val="clear" w:color="auto" w:fill="FFFFFF"/>
        </w:rPr>
      </w:pPr>
    </w:p>
    <w:p w:rsidR="00E70FAC" w:rsidRDefault="00E70FAC" w:rsidP="00E70FAC">
      <w:pPr>
        <w:ind w:left="630" w:right="720"/>
        <w:rPr>
          <w:rFonts w:ascii="Arial" w:hAnsi="Arial" w:cs="Arial"/>
          <w:color w:val="222222"/>
          <w:sz w:val="24"/>
          <w:szCs w:val="24"/>
          <w:shd w:val="clear" w:color="auto" w:fill="FFFFFF"/>
        </w:rPr>
      </w:pPr>
      <w:r w:rsidRPr="00C4589C">
        <w:rPr>
          <w:rFonts w:ascii="Arial" w:hAnsi="Arial" w:cs="Arial"/>
          <w:color w:val="222222"/>
          <w:sz w:val="26"/>
          <w:szCs w:val="26"/>
          <w:shd w:val="clear" w:color="auto" w:fill="FFFFFF"/>
        </w:rPr>
        <w:t>Linda Lancaster of Corvallis was brought to her heavenly home on August 6, 2023. She was born and raised in Minneapolis and lived in Hawaii, Texas, California, Washington, and Oregon. She was married to Larry Lancaster in Texas until his untimely death. In California, she met and married Richard Miller, and together raised their son, Michael. Linda worked for many years as a medical transcriptionist. She was a devoted mother and friend, and a grateful member of Shepherd of the Valley Lutheran Church.</w:t>
      </w:r>
      <w:r w:rsidRPr="00C4589C">
        <w:rPr>
          <w:rFonts w:ascii="Arial" w:hAnsi="Arial" w:cs="Arial"/>
          <w:color w:val="222222"/>
          <w:sz w:val="26"/>
          <w:szCs w:val="26"/>
        </w:rPr>
        <w:br/>
      </w:r>
      <w:r w:rsidRPr="00C4589C">
        <w:rPr>
          <w:rFonts w:ascii="Arial" w:hAnsi="Arial" w:cs="Arial"/>
          <w:color w:val="222222"/>
          <w:sz w:val="26"/>
          <w:szCs w:val="26"/>
        </w:rPr>
        <w:br/>
      </w:r>
      <w:r w:rsidRPr="00C4589C">
        <w:rPr>
          <w:rFonts w:ascii="Arial" w:hAnsi="Arial" w:cs="Arial"/>
          <w:color w:val="222222"/>
          <w:sz w:val="26"/>
          <w:szCs w:val="26"/>
          <w:shd w:val="clear" w:color="auto" w:fill="FFFFFF"/>
        </w:rPr>
        <w:t>She will be remembered for her determination to overcome life’s obstacles, as well as her delightful sense of humor, inquisitiveness in Bible study, enjoyment of card games, and love of mochas and all things chocolate. Linda was also a Master Gardener who loved tending plants in the lush paradise of her yard. She adored all of God’s creatures but especially her dog, Cookie.</w:t>
      </w:r>
      <w:r w:rsidRPr="00C4589C">
        <w:rPr>
          <w:rFonts w:ascii="Arial" w:hAnsi="Arial" w:cs="Arial"/>
          <w:color w:val="222222"/>
          <w:sz w:val="26"/>
          <w:szCs w:val="26"/>
        </w:rPr>
        <w:br/>
      </w:r>
      <w:r w:rsidRPr="00C4589C">
        <w:rPr>
          <w:rFonts w:ascii="Arial" w:hAnsi="Arial" w:cs="Arial"/>
          <w:color w:val="222222"/>
          <w:sz w:val="26"/>
          <w:szCs w:val="26"/>
        </w:rPr>
        <w:br/>
      </w:r>
      <w:r w:rsidRPr="00C4589C">
        <w:rPr>
          <w:rFonts w:ascii="Arial" w:hAnsi="Arial" w:cs="Arial"/>
          <w:color w:val="222222"/>
          <w:sz w:val="26"/>
          <w:szCs w:val="26"/>
          <w:shd w:val="clear" w:color="auto" w:fill="FFFFFF"/>
        </w:rPr>
        <w:t>Linda is survived by her son, Michael (Rebecca), and three grandchildren; her sister, Carol, her two adult children and two grandchildren. She was preceded in death by her husbands, Larry and Richard; a miscarried daughter; her brother-in-law, John; her father and mother, Carlos and Marion; and her niece, Angie</w:t>
      </w:r>
      <w:r w:rsidRPr="00C4589C">
        <w:rPr>
          <w:rFonts w:ascii="Arial" w:hAnsi="Arial" w:cs="Arial"/>
          <w:color w:val="222222"/>
          <w:sz w:val="24"/>
          <w:szCs w:val="24"/>
          <w:shd w:val="clear" w:color="auto" w:fill="FFFFFF"/>
        </w:rPr>
        <w:t>.</w:t>
      </w:r>
    </w:p>
    <w:p w:rsidR="008F7CAE" w:rsidRDefault="008F7CAE" w:rsidP="00E70FAC">
      <w:pPr>
        <w:ind w:left="630" w:right="720"/>
        <w:rPr>
          <w:rFonts w:ascii="Arial" w:hAnsi="Arial" w:cs="Arial"/>
          <w:color w:val="222222"/>
          <w:sz w:val="24"/>
          <w:szCs w:val="24"/>
          <w:shd w:val="clear" w:color="auto" w:fill="FFFFFF"/>
        </w:rPr>
      </w:pPr>
    </w:p>
    <w:p w:rsidR="008F7CAE" w:rsidRPr="00C4589C" w:rsidRDefault="008F7CAE" w:rsidP="00E70FAC">
      <w:pPr>
        <w:ind w:left="630" w:right="720"/>
        <w:rPr>
          <w:rFonts w:ascii="Arial" w:hAnsi="Arial" w:cs="Arial"/>
          <w:color w:val="222222"/>
          <w:sz w:val="24"/>
          <w:szCs w:val="24"/>
          <w:shd w:val="clear" w:color="auto" w:fill="FFFFFF"/>
        </w:rPr>
      </w:pPr>
      <w:r>
        <w:rPr>
          <w:rFonts w:ascii="Arial" w:hAnsi="Arial" w:cs="Arial"/>
          <w:color w:val="222222"/>
          <w:sz w:val="24"/>
          <w:szCs w:val="24"/>
          <w:shd w:val="clear" w:color="auto" w:fill="FFFFFF"/>
        </w:rPr>
        <w:t>Memorials may be given in her name to Shepherd of the Valley.</w:t>
      </w:r>
    </w:p>
    <w:p w:rsidR="00C4589C" w:rsidRDefault="008F7CAE" w:rsidP="00E70FAC">
      <w:pPr>
        <w:ind w:left="630" w:right="720"/>
        <w:rPr>
          <w:rFonts w:ascii="Arial" w:hAnsi="Arial" w:cs="Arial"/>
          <w:color w:val="222222"/>
          <w:sz w:val="28"/>
          <w:szCs w:val="28"/>
          <w:shd w:val="clear" w:color="auto" w:fill="FFFFFF"/>
        </w:rPr>
      </w:pPr>
      <w:r>
        <w:rPr>
          <w:noProof/>
        </w:rPr>
        <w:drawing>
          <wp:anchor distT="0" distB="0" distL="114300" distR="114300" simplePos="0" relativeHeight="251660288" behindDoc="0" locked="0" layoutInCell="1" allowOverlap="1">
            <wp:simplePos x="0" y="0"/>
            <wp:positionH relativeFrom="column">
              <wp:posOffset>569595</wp:posOffset>
            </wp:positionH>
            <wp:positionV relativeFrom="paragraph">
              <wp:posOffset>5080</wp:posOffset>
            </wp:positionV>
            <wp:extent cx="3952875" cy="1127125"/>
            <wp:effectExtent l="0" t="0" r="9525" b="0"/>
            <wp:wrapSquare wrapText="bothSides"/>
            <wp:docPr id="2" name="Picture 2" descr="https://encrypted-tbn0.gstatic.com/images?q=tbn:ANd9GcRtQEHbboD8UFQZVCRrkLe_VT5RRxGZgQB89MV1TK_HzlNOr8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tQEHbboD8UFQZVCRrkLe_VT5RRxGZgQB89MV1TK_HzlNOr8g&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589C" w:rsidRPr="00E70FAC" w:rsidRDefault="00C4589C" w:rsidP="00E70FAC">
      <w:pPr>
        <w:ind w:left="630" w:right="720"/>
        <w:rPr>
          <w:rFonts w:ascii="AR ESSENCE" w:hAnsi="AR ESSENCE"/>
          <w:color w:val="33CCCC"/>
          <w:sz w:val="56"/>
          <w:szCs w:val="56"/>
        </w:rPr>
      </w:pPr>
    </w:p>
    <w:p w:rsidR="008F7CAE" w:rsidRDefault="008F7CAE" w:rsidP="00E70FAC">
      <w:pPr>
        <w:rPr>
          <w:rFonts w:ascii="Arial" w:hAnsi="Arial" w:cs="Arial"/>
          <w:b/>
          <w:sz w:val="24"/>
          <w:szCs w:val="24"/>
        </w:rPr>
      </w:pPr>
    </w:p>
    <w:p w:rsidR="008F7CAE" w:rsidRDefault="008F7CAE" w:rsidP="00E70FAC">
      <w:pPr>
        <w:rPr>
          <w:rFonts w:ascii="Arial" w:hAnsi="Arial" w:cs="Arial"/>
          <w:b/>
          <w:sz w:val="24"/>
          <w:szCs w:val="24"/>
        </w:rPr>
      </w:pPr>
    </w:p>
    <w:p w:rsidR="008F7CAE" w:rsidRDefault="008F7CAE" w:rsidP="00E70FAC">
      <w:pPr>
        <w:rPr>
          <w:rFonts w:ascii="Arial" w:hAnsi="Arial" w:cs="Arial"/>
          <w:b/>
          <w:sz w:val="24"/>
          <w:szCs w:val="24"/>
        </w:rPr>
      </w:pPr>
    </w:p>
    <w:p w:rsidR="008F7CAE" w:rsidRDefault="008F7CAE" w:rsidP="00E70FAC">
      <w:pPr>
        <w:rPr>
          <w:rFonts w:ascii="Arial" w:hAnsi="Arial" w:cs="Arial"/>
          <w:b/>
          <w:sz w:val="24"/>
          <w:szCs w:val="24"/>
        </w:rPr>
      </w:pPr>
    </w:p>
    <w:p w:rsidR="008F7CAE" w:rsidRDefault="008F7CAE" w:rsidP="00E70FAC">
      <w:pPr>
        <w:rPr>
          <w:rFonts w:ascii="Arial" w:hAnsi="Arial" w:cs="Arial"/>
          <w:b/>
          <w:sz w:val="24"/>
          <w:szCs w:val="24"/>
        </w:rPr>
      </w:pPr>
    </w:p>
    <w:p w:rsidR="00AA4EC2" w:rsidRPr="00C4589C" w:rsidRDefault="008957F5" w:rsidP="00E70FAC">
      <w:pPr>
        <w:rPr>
          <w:rStyle w:val="Subcaption"/>
          <w:rFonts w:ascii="Tahoma" w:hAnsi="Tahoma" w:cs="Tahoma"/>
          <w:i w:val="0"/>
          <w:color w:val="222222"/>
          <w:shd w:val="clear" w:color="auto" w:fill="FFFFFF"/>
        </w:rPr>
      </w:pPr>
      <w:r w:rsidRPr="00E70FAC">
        <w:rPr>
          <w:rFonts w:ascii="Arial" w:hAnsi="Arial" w:cs="Arial"/>
          <w:b/>
          <w:sz w:val="24"/>
          <w:szCs w:val="24"/>
        </w:rPr>
        <w:t>570 JUST AS I AM, WITHOUT ONE PLEA</w:t>
      </w:r>
      <w:r>
        <w:tab/>
      </w:r>
      <w:r>
        <w:rPr>
          <w:rStyle w:val="Subcaption"/>
        </w:rPr>
        <w:t>sts. 1–3, 5</w:t>
      </w:r>
    </w:p>
    <w:p w:rsidR="00F9504C" w:rsidRDefault="00F9504C">
      <w:pPr>
        <w:pStyle w:val="Caption"/>
      </w:pPr>
    </w:p>
    <w:p w:rsidR="00AA4EC2" w:rsidRDefault="008957F5">
      <w:pPr>
        <w:pStyle w:val="NumberedStanza"/>
      </w:pPr>
      <w:r>
        <w:rPr>
          <w:rStyle w:val="StanzaNumber"/>
        </w:rPr>
        <w:t>1</w:t>
      </w:r>
      <w:r>
        <w:tab/>
        <w:t>Just as I am, without one plea</w:t>
      </w:r>
      <w:r>
        <w:br/>
        <w:t>But that Thy blood was shed for me</w:t>
      </w:r>
      <w:r>
        <w:br/>
        <w:t>And that Thou bidd’st me come to Thee,</w:t>
      </w:r>
      <w:r>
        <w:br/>
        <w:t xml:space="preserve">    O Lamb of God, I come, I come.</w:t>
      </w:r>
    </w:p>
    <w:p w:rsidR="00AA4EC2" w:rsidRDefault="00AA4EC2">
      <w:pPr>
        <w:pStyle w:val="Body"/>
      </w:pPr>
    </w:p>
    <w:p w:rsidR="00AA4EC2" w:rsidRDefault="008957F5">
      <w:pPr>
        <w:pStyle w:val="NumberedStanza"/>
      </w:pPr>
      <w:r>
        <w:rPr>
          <w:rStyle w:val="StanzaNumber"/>
        </w:rPr>
        <w:t>2</w:t>
      </w:r>
      <w:r>
        <w:tab/>
        <w:t>Just as I am and waiting not</w:t>
      </w:r>
      <w:r>
        <w:br/>
        <w:t>To rid my soul of one dark blot,</w:t>
      </w:r>
      <w:r>
        <w:br/>
        <w:t>To Thee, whose blood can cleanse each spot,</w:t>
      </w:r>
      <w:r>
        <w:br/>
        <w:t xml:space="preserve">    O Lamb of God, I come, I come.</w:t>
      </w:r>
    </w:p>
    <w:p w:rsidR="00AA4EC2" w:rsidRDefault="00AA4EC2">
      <w:pPr>
        <w:pStyle w:val="Body"/>
      </w:pPr>
    </w:p>
    <w:p w:rsidR="00AA4EC2" w:rsidRDefault="008957F5">
      <w:pPr>
        <w:pStyle w:val="NumberedStanza"/>
      </w:pPr>
      <w:r>
        <w:rPr>
          <w:rStyle w:val="StanzaNumber"/>
        </w:rPr>
        <w:t>3</w:t>
      </w:r>
      <w:r>
        <w:tab/>
        <w:t>Just as I am, though tossed about</w:t>
      </w:r>
      <w:r>
        <w:br/>
        <w:t>With many_a conflict, many_a doubt,</w:t>
      </w:r>
      <w:r>
        <w:br/>
        <w:t>Fightings and fears within, without,</w:t>
      </w:r>
      <w:r>
        <w:br/>
        <w:t xml:space="preserve">    O Lamb of God, I come, I come.</w:t>
      </w:r>
    </w:p>
    <w:p w:rsidR="00AA4EC2" w:rsidRDefault="00AA4EC2">
      <w:pPr>
        <w:pStyle w:val="Body"/>
      </w:pPr>
    </w:p>
    <w:p w:rsidR="00AA4EC2" w:rsidRDefault="008957F5">
      <w:pPr>
        <w:pStyle w:val="NumberedStanza"/>
      </w:pPr>
      <w:r>
        <w:rPr>
          <w:rStyle w:val="StanzaNumber"/>
        </w:rPr>
        <w:t>5</w:t>
      </w:r>
      <w:r>
        <w:tab/>
        <w:t>Just as I am, Thou wilt receive,</w:t>
      </w:r>
      <w:r>
        <w:br/>
        <w:t>Wilt welcome, pardon, cleanse, relieve;</w:t>
      </w:r>
      <w:r>
        <w:br/>
        <w:t>Because Thy promise I believe,</w:t>
      </w:r>
      <w:r>
        <w:br/>
        <w:t xml:space="preserve">    O Lamb of God, I come, I come.</w:t>
      </w:r>
    </w:p>
    <w:p w:rsidR="00AA4EC2" w:rsidRDefault="00AA4EC2">
      <w:pPr>
        <w:pStyle w:val="Body"/>
      </w:pPr>
    </w:p>
    <w:p w:rsidR="00AA4EC2" w:rsidRDefault="008957F5">
      <w:pPr>
        <w:pStyle w:val="Rubric"/>
      </w:pPr>
      <w:r>
        <w:t>(Stand)</w:t>
      </w:r>
    </w:p>
    <w:p w:rsidR="00AA4EC2" w:rsidRDefault="00AA4EC2">
      <w:pPr>
        <w:pStyle w:val="Body"/>
      </w:pPr>
    </w:p>
    <w:p w:rsidR="00AA4EC2" w:rsidRDefault="008957F5">
      <w:pPr>
        <w:pStyle w:val="Rubric"/>
      </w:pPr>
      <w:r>
        <w:t>(The sign of the cross may be made by all in remembrance of their Baptism.)</w:t>
      </w:r>
    </w:p>
    <w:p w:rsidR="00AA4EC2" w:rsidRDefault="00AA4EC2">
      <w:pPr>
        <w:pStyle w:val="Body"/>
      </w:pPr>
    </w:p>
    <w:p w:rsidR="00AA4EC2" w:rsidRDefault="008957F5">
      <w:pPr>
        <w:pStyle w:val="Caption"/>
      </w:pPr>
      <w:r>
        <w:t>INVOCATION</w:t>
      </w:r>
    </w:p>
    <w:p w:rsidR="00AA4EC2" w:rsidRDefault="008957F5">
      <w:pPr>
        <w:pStyle w:val="LSBResponsorial"/>
      </w:pPr>
      <w:r>
        <w:rPr>
          <w:rStyle w:val="LSBSymbol"/>
        </w:rPr>
        <w:t>P</w:t>
      </w:r>
      <w:r>
        <w:tab/>
        <w:t xml:space="preserve">In the name of the Father and of the </w:t>
      </w:r>
      <w:r>
        <w:rPr>
          <w:rStyle w:val="LSBSymbol"/>
        </w:rPr>
        <w:t>T</w:t>
      </w:r>
      <w:r>
        <w:t xml:space="preserve"> Son and of the Holy Spirit.</w:t>
      </w:r>
    </w:p>
    <w:p w:rsidR="00AA4EC2" w:rsidRDefault="008957F5">
      <w:pPr>
        <w:pStyle w:val="LSBResponsorial"/>
      </w:pPr>
      <w:r>
        <w:rPr>
          <w:rStyle w:val="LSBSymbol"/>
        </w:rPr>
        <w:t>C</w:t>
      </w:r>
      <w:r>
        <w:tab/>
      </w:r>
      <w:r>
        <w:rPr>
          <w:b/>
        </w:rPr>
        <w:t>Amen.</w:t>
      </w:r>
    </w:p>
    <w:p w:rsidR="00AA4EC2" w:rsidRDefault="00AA4EC2">
      <w:pPr>
        <w:pStyle w:val="Body"/>
      </w:pPr>
    </w:p>
    <w:p w:rsidR="00AA4EC2" w:rsidRDefault="00AA4EC2">
      <w:pPr>
        <w:pStyle w:val="Rubric"/>
      </w:pPr>
    </w:p>
    <w:p w:rsidR="00AA4EC2" w:rsidRDefault="00AA4EC2">
      <w:pPr>
        <w:pStyle w:val="Body"/>
      </w:pPr>
    </w:p>
    <w:p w:rsidR="00AA4EC2" w:rsidRDefault="008957F5">
      <w:pPr>
        <w:pStyle w:val="Caption"/>
      </w:pPr>
      <w:r>
        <w:lastRenderedPageBreak/>
        <w:t>REMEMBRANCE OF BAPTISM</w:t>
      </w:r>
    </w:p>
    <w:p w:rsidR="008F7CAE" w:rsidRDefault="008F7CAE">
      <w:pPr>
        <w:pStyle w:val="Caption"/>
      </w:pPr>
    </w:p>
    <w:p w:rsidR="00AA4EC2" w:rsidRDefault="008957F5">
      <w:pPr>
        <w:pStyle w:val="LSBResponsorial"/>
      </w:pPr>
      <w:r>
        <w:rPr>
          <w:rStyle w:val="LSBSymbol"/>
        </w:rPr>
        <w:t>P</w:t>
      </w:r>
      <w:r>
        <w:tab/>
      </w:r>
      <w:r w:rsidRPr="00DD1E99">
        <w:t xml:space="preserve">In Holy Baptism </w:t>
      </w:r>
      <w:r w:rsidR="00DD1E99" w:rsidRPr="00DD1E99">
        <w:rPr>
          <w:rStyle w:val="DecisionField"/>
          <w:i w:val="0"/>
          <w:u w:val="none"/>
        </w:rPr>
        <w:t>Linda</w:t>
      </w:r>
      <w:r w:rsidRPr="00DD1E99">
        <w:rPr>
          <w:i/>
        </w:rPr>
        <w:t xml:space="preserve"> </w:t>
      </w:r>
      <w:r w:rsidRPr="00DD1E99">
        <w:t>was</w:t>
      </w:r>
      <w:r>
        <w:t xml:space="preserve"> clothed with the robe of Christ’s righteousness that covered all </w:t>
      </w:r>
      <w:r w:rsidR="00DD1E99" w:rsidRPr="00DD1E99">
        <w:rPr>
          <w:rStyle w:val="DecisionField"/>
          <w:i w:val="0"/>
          <w:u w:val="none"/>
        </w:rPr>
        <w:t>her</w:t>
      </w:r>
      <w:r w:rsidRPr="00DD1E99">
        <w:rPr>
          <w:i/>
        </w:rPr>
        <w:t xml:space="preserve"> </w:t>
      </w:r>
      <w:r>
        <w:t>sin. St. Paul says: “Do you not know that all of us who have been baptized into Christ Jesus were baptized into His death?”</w:t>
      </w:r>
    </w:p>
    <w:p w:rsidR="00AA4EC2" w:rsidRDefault="008957F5">
      <w:pPr>
        <w:pStyle w:val="LSBResponsorial"/>
      </w:pPr>
      <w:r>
        <w:rPr>
          <w:rStyle w:val="LSBSymbol"/>
        </w:rPr>
        <w:t>C</w:t>
      </w:r>
      <w:r>
        <w:tab/>
      </w:r>
      <w:r>
        <w:rPr>
          <w:b/>
        </w:rPr>
        <w:t>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w:t>
      </w:r>
    </w:p>
    <w:p w:rsidR="00AA4EC2" w:rsidRDefault="00AA4EC2">
      <w:pPr>
        <w:pStyle w:val="Body"/>
      </w:pPr>
    </w:p>
    <w:p w:rsidR="00AA4EC2" w:rsidRDefault="008957F5">
      <w:pPr>
        <w:pStyle w:val="Caption"/>
      </w:pPr>
      <w:r>
        <w:t>457 JESUS CHRIST IS RISEN TODAY</w:t>
      </w:r>
    </w:p>
    <w:p w:rsidR="00F9504C" w:rsidRDefault="00F9504C">
      <w:pPr>
        <w:pStyle w:val="Caption"/>
      </w:pPr>
    </w:p>
    <w:p w:rsidR="00AA4EC2" w:rsidRDefault="008957F5">
      <w:pPr>
        <w:pStyle w:val="NumberedStanza"/>
      </w:pPr>
      <w:r>
        <w:rPr>
          <w:rStyle w:val="StanzaNumber"/>
        </w:rPr>
        <w:t>1</w:t>
      </w:r>
      <w:r>
        <w:tab/>
        <w:t>Jesus Christ is ris’n today, Alleluia!</w:t>
      </w:r>
      <w:r>
        <w:br/>
        <w:t>Our triumphant holy day, Alleluia!</w:t>
      </w:r>
      <w:r>
        <w:br/>
        <w:t>Who did once upon the cross, Alleluia!</w:t>
      </w:r>
      <w:r>
        <w:br/>
        <w:t>Suffer to redeem our loss. Alleluia!</w:t>
      </w:r>
    </w:p>
    <w:p w:rsidR="00AA4EC2" w:rsidRDefault="00AA4EC2">
      <w:pPr>
        <w:pStyle w:val="Body"/>
      </w:pPr>
    </w:p>
    <w:p w:rsidR="00AA4EC2" w:rsidRDefault="008957F5">
      <w:pPr>
        <w:pStyle w:val="NumberedStanza"/>
      </w:pPr>
      <w:r>
        <w:rPr>
          <w:rStyle w:val="StanzaNumber"/>
        </w:rPr>
        <w:t>2</w:t>
      </w:r>
      <w:r>
        <w:tab/>
        <w:t>Hymns of praise then let us sing, Alleluia!</w:t>
      </w:r>
      <w:r>
        <w:br/>
        <w:t>Unto Christ, our heav’nly king, Alleluia!</w:t>
      </w:r>
      <w:r>
        <w:br/>
        <w:t>Who endured the cross and grave, Alleluia!</w:t>
      </w:r>
      <w:r>
        <w:br/>
        <w:t>Sinners to redeem and save. Alleluia!</w:t>
      </w:r>
    </w:p>
    <w:p w:rsidR="00AA4EC2" w:rsidRDefault="00AA4EC2">
      <w:pPr>
        <w:pStyle w:val="Body"/>
      </w:pPr>
    </w:p>
    <w:p w:rsidR="00AA4EC2" w:rsidRDefault="008957F5">
      <w:pPr>
        <w:pStyle w:val="NumberedStanza"/>
      </w:pPr>
      <w:r>
        <w:rPr>
          <w:rStyle w:val="StanzaNumber"/>
        </w:rPr>
        <w:t>3</w:t>
      </w:r>
      <w:r>
        <w:tab/>
        <w:t>But the pains which He endured, Alleluia!</w:t>
      </w:r>
      <w:r>
        <w:br/>
        <w:t>Our salvation have procured; Alleluia!</w:t>
      </w:r>
      <w:r>
        <w:br/>
        <w:t>Now above the sky He’s king, Alleluia!</w:t>
      </w:r>
      <w:r>
        <w:br/>
        <w:t>Where the angels ever sing. Alleluia!</w:t>
      </w:r>
    </w:p>
    <w:p w:rsidR="00AA4EC2" w:rsidRDefault="00AA4EC2">
      <w:pPr>
        <w:pStyle w:val="Body"/>
      </w:pPr>
    </w:p>
    <w:p w:rsidR="00AA4EC2" w:rsidRDefault="008957F5">
      <w:pPr>
        <w:pStyle w:val="DoxologicalNumberedStanza"/>
      </w:pPr>
      <w:r>
        <w:tab/>
      </w:r>
      <w:r>
        <w:rPr>
          <w:rStyle w:val="StanzaNumber"/>
        </w:rPr>
        <w:t>4</w:t>
      </w:r>
      <w:r>
        <w:tab/>
        <w:t>Sing we to our God above, Alleluia!</w:t>
      </w:r>
      <w:r>
        <w:br/>
        <w:t>Praise eternal as His love; Alleluia!</w:t>
      </w:r>
      <w:r>
        <w:br/>
        <w:t>Praise Him, all ye heav’nly host, Alleluia!</w:t>
      </w:r>
      <w:r>
        <w:br/>
        <w:t>Father, Son, and Holy Ghost. Alleluia!</w:t>
      </w:r>
    </w:p>
    <w:p w:rsidR="00287E21" w:rsidRDefault="00287E21">
      <w:pPr>
        <w:pStyle w:val="DoxologicalNumberedStanza"/>
      </w:pPr>
    </w:p>
    <w:p w:rsidR="00AA4EC2" w:rsidRDefault="00AA4EC2">
      <w:pPr>
        <w:pStyle w:val="Body"/>
      </w:pPr>
    </w:p>
    <w:p w:rsidR="00AA4EC2" w:rsidRDefault="008957F5">
      <w:pPr>
        <w:pStyle w:val="Caption"/>
      </w:pPr>
      <w:r>
        <w:lastRenderedPageBreak/>
        <w:t>KYRIE</w:t>
      </w:r>
    </w:p>
    <w:p w:rsidR="00AA4EC2" w:rsidRDefault="008957F5">
      <w:pPr>
        <w:pStyle w:val="LSBResponsorial"/>
      </w:pPr>
      <w:r>
        <w:rPr>
          <w:rStyle w:val="LSBSymbol"/>
        </w:rPr>
        <w:t>P</w:t>
      </w:r>
      <w:r>
        <w:tab/>
        <w:t>Lord, have mercy upon us.</w:t>
      </w:r>
    </w:p>
    <w:p w:rsidR="00AA4EC2" w:rsidRDefault="008957F5">
      <w:pPr>
        <w:pStyle w:val="LSBResponsorial"/>
      </w:pPr>
      <w:r>
        <w:rPr>
          <w:rStyle w:val="LSBSymbol"/>
        </w:rPr>
        <w:t>C</w:t>
      </w:r>
      <w:r>
        <w:tab/>
      </w:r>
      <w:r>
        <w:rPr>
          <w:b/>
        </w:rPr>
        <w:t>Christ, have mercy upon us.</w:t>
      </w:r>
    </w:p>
    <w:p w:rsidR="00AA4EC2" w:rsidRDefault="008957F5">
      <w:pPr>
        <w:pStyle w:val="LSBResponsorialContinued"/>
      </w:pPr>
      <w:r>
        <w:rPr>
          <w:b/>
        </w:rPr>
        <w:t>Lord, have mercy upon us.</w:t>
      </w:r>
    </w:p>
    <w:p w:rsidR="00AA4EC2" w:rsidRDefault="00AA4EC2">
      <w:pPr>
        <w:pStyle w:val="Body"/>
      </w:pPr>
    </w:p>
    <w:p w:rsidR="00AA4EC2" w:rsidRDefault="008957F5">
      <w:pPr>
        <w:pStyle w:val="Caption"/>
      </w:pPr>
      <w:r>
        <w:t>SALUTATION AND COLLECT OF THE DAY</w:t>
      </w:r>
    </w:p>
    <w:p w:rsidR="00AA4EC2" w:rsidRDefault="008957F5">
      <w:pPr>
        <w:pStyle w:val="LSBResponsorial"/>
      </w:pPr>
      <w:r>
        <w:rPr>
          <w:rStyle w:val="LSBSymbol"/>
        </w:rPr>
        <w:t>P</w:t>
      </w:r>
      <w:r>
        <w:tab/>
        <w:t>The Lord be with you.</w:t>
      </w:r>
    </w:p>
    <w:p w:rsidR="00AA4EC2" w:rsidRDefault="008957F5">
      <w:pPr>
        <w:pStyle w:val="LSBResponsorial"/>
      </w:pPr>
      <w:r>
        <w:rPr>
          <w:rStyle w:val="LSBSymbol"/>
        </w:rPr>
        <w:t>C</w:t>
      </w:r>
      <w:r>
        <w:tab/>
      </w:r>
      <w:r>
        <w:rPr>
          <w:b/>
        </w:rPr>
        <w:t>And also with you.</w:t>
      </w:r>
    </w:p>
    <w:p w:rsidR="00AA4EC2" w:rsidRDefault="008957F5">
      <w:pPr>
        <w:pStyle w:val="Body"/>
      </w:pPr>
      <w:r>
        <w:t xml:space="preserve"> </w:t>
      </w:r>
    </w:p>
    <w:p w:rsidR="00AA4EC2" w:rsidRDefault="008957F5">
      <w:pPr>
        <w:pStyle w:val="LSBResponsorial"/>
      </w:pPr>
      <w:r>
        <w:rPr>
          <w:rStyle w:val="LSBSymbol"/>
        </w:rPr>
        <w:t>P</w:t>
      </w:r>
      <w:r>
        <w:tab/>
        <w:t>Let us pray.</w:t>
      </w:r>
    </w:p>
    <w:p w:rsidR="00AA4EC2" w:rsidRDefault="008957F5">
      <w:pPr>
        <w:pStyle w:val="LSBResponsorialContinued"/>
      </w:pPr>
      <w:r>
        <w:t xml:space="preserve">O God of grace and mercy, we give thanks for Your loving-kindness shown to </w:t>
      </w:r>
      <w:r w:rsidR="00F9504C" w:rsidRPr="00F9504C">
        <w:rPr>
          <w:rStyle w:val="DecisionField"/>
          <w:i w:val="0"/>
          <w:u w:val="none"/>
        </w:rPr>
        <w:t>Linda</w:t>
      </w:r>
      <w:r w:rsidRPr="00F9504C">
        <w:rPr>
          <w:i/>
        </w:rPr>
        <w:t xml:space="preserve"> </w:t>
      </w:r>
      <w:r>
        <w:t>and to all Your servants who, having finished their course in faith, now rest from their labors. Grant that we also may be faithful unto death and receive the crown of eternal life; through Jesus Christ, Your Son, our Lord, who lives and reigns with You and the Holy Spirit, one God, now and forever.</w:t>
      </w:r>
    </w:p>
    <w:p w:rsidR="00AA4EC2" w:rsidRDefault="008957F5">
      <w:pPr>
        <w:pStyle w:val="LSBResponsorial"/>
      </w:pPr>
      <w:r>
        <w:rPr>
          <w:rStyle w:val="LSBSymbol"/>
        </w:rPr>
        <w:t>C</w:t>
      </w:r>
      <w:r>
        <w:tab/>
      </w:r>
      <w:r>
        <w:rPr>
          <w:b/>
        </w:rPr>
        <w:t>Amen.</w:t>
      </w:r>
    </w:p>
    <w:p w:rsidR="00AA4EC2" w:rsidRDefault="00AA4EC2">
      <w:pPr>
        <w:pStyle w:val="Body"/>
      </w:pPr>
    </w:p>
    <w:p w:rsidR="00AA4EC2" w:rsidRDefault="008957F5">
      <w:pPr>
        <w:pStyle w:val="Rubric"/>
      </w:pPr>
      <w:r>
        <w:t>(Sit)</w:t>
      </w:r>
    </w:p>
    <w:p w:rsidR="00AA4EC2" w:rsidRDefault="00AA4EC2">
      <w:pPr>
        <w:pStyle w:val="Body"/>
      </w:pPr>
    </w:p>
    <w:p w:rsidR="00AA4EC2" w:rsidRDefault="008957F5">
      <w:pPr>
        <w:pStyle w:val="Caption"/>
        <w:rPr>
          <w:rStyle w:val="Subcaption"/>
          <w:i w:val="0"/>
          <w:sz w:val="24"/>
          <w:szCs w:val="24"/>
        </w:rPr>
      </w:pPr>
      <w:r>
        <w:t>FIRST READING</w:t>
      </w:r>
      <w:r>
        <w:tab/>
      </w:r>
      <w:r w:rsidRPr="00DD1E99">
        <w:rPr>
          <w:rStyle w:val="Subcaption"/>
          <w:i w:val="0"/>
          <w:sz w:val="24"/>
          <w:szCs w:val="24"/>
        </w:rPr>
        <w:t>Revelation 7:13–17</w:t>
      </w:r>
    </w:p>
    <w:p w:rsidR="00C4589C" w:rsidRDefault="00C4589C">
      <w:pPr>
        <w:pStyle w:val="Caption"/>
      </w:pPr>
    </w:p>
    <w:p w:rsidR="00AA4EC2" w:rsidRDefault="008957F5">
      <w:pPr>
        <w:pStyle w:val="Body"/>
      </w:pPr>
      <w:r>
        <w:tab/>
      </w:r>
      <w:r>
        <w:rPr>
          <w:rStyle w:val="VerseNumber"/>
        </w:rPr>
        <w:t>13</w:t>
      </w:r>
      <w:r>
        <w:t xml:space="preserve">Then one of the elders addressed me, saying, “Who are these, clothed in white robes, and from where have they come?” </w:t>
      </w:r>
      <w:r>
        <w:rPr>
          <w:rStyle w:val="VerseNumber"/>
        </w:rPr>
        <w:t>14</w:t>
      </w:r>
      <w:r>
        <w:t>I said to him, “Sir, you know.” And he said to me, “These are the ones coming out of the great tribulation. They have washed their robes and made them white in the blood of the Lamb.</w:t>
      </w:r>
    </w:p>
    <w:p w:rsidR="008F7CAE" w:rsidRDefault="008957F5">
      <w:pPr>
        <w:pStyle w:val="PoetryMixed"/>
        <w:rPr>
          <w:rStyle w:val="VerseNumber"/>
        </w:rPr>
      </w:pPr>
      <w:r>
        <w:rPr>
          <w:rStyle w:val="VerseNumber"/>
        </w:rPr>
        <w:t>15</w:t>
      </w:r>
      <w:r>
        <w:t>“Therefore they are before the throne of God,</w:t>
      </w:r>
      <w:r>
        <w:br/>
      </w:r>
      <w:r>
        <w:tab/>
        <w:t>and serve him day and night in his temple;</w:t>
      </w:r>
      <w:r>
        <w:br/>
      </w:r>
      <w:r>
        <w:tab/>
        <w:t>and he who sits on the throne will shelter them with his presence.</w:t>
      </w:r>
      <w:r>
        <w:br/>
      </w:r>
    </w:p>
    <w:p w:rsidR="008F7CAE" w:rsidRDefault="008F7CAE">
      <w:pPr>
        <w:pStyle w:val="PoetryMixed"/>
        <w:rPr>
          <w:rStyle w:val="VerseNumber"/>
        </w:rPr>
      </w:pPr>
    </w:p>
    <w:p w:rsidR="00C4589C" w:rsidRDefault="008957F5">
      <w:pPr>
        <w:pStyle w:val="PoetryMixed"/>
        <w:rPr>
          <w:rStyle w:val="VerseNumber"/>
        </w:rPr>
      </w:pPr>
      <w:r>
        <w:rPr>
          <w:rStyle w:val="VerseNumber"/>
        </w:rPr>
        <w:lastRenderedPageBreak/>
        <w:t>16</w:t>
      </w:r>
      <w:r>
        <w:t>They shall hunger no more, neither thirst anymore;</w:t>
      </w:r>
      <w:r>
        <w:br/>
      </w:r>
      <w:r>
        <w:tab/>
        <w:t>the sun shall not strike them,</w:t>
      </w:r>
      <w:r>
        <w:br/>
      </w:r>
      <w:r>
        <w:tab/>
        <w:t>nor any scorching heat.</w:t>
      </w:r>
      <w:r>
        <w:br/>
      </w:r>
    </w:p>
    <w:p w:rsidR="00C4589C" w:rsidRDefault="008957F5" w:rsidP="00C4589C">
      <w:pPr>
        <w:pStyle w:val="PoetryMixed"/>
      </w:pPr>
      <w:r>
        <w:rPr>
          <w:rStyle w:val="VerseNumber"/>
        </w:rPr>
        <w:t>17</w:t>
      </w:r>
      <w:r>
        <w:t>For the Lamb in the midst of the throne will be their shepherd,</w:t>
      </w:r>
      <w:r>
        <w:br/>
      </w:r>
      <w:r>
        <w:tab/>
        <w:t>and he will guide them to springs of living water,</w:t>
      </w:r>
      <w:r>
        <w:br/>
        <w:t>and God will wipe away every tear from their eyes.”</w:t>
      </w:r>
    </w:p>
    <w:p w:rsidR="00AA4EC2" w:rsidRPr="00C4589C" w:rsidRDefault="008957F5" w:rsidP="00C4589C">
      <w:pPr>
        <w:pStyle w:val="PoetryMixed"/>
      </w:pPr>
      <w:r>
        <w:t>This is the Word of the Lord.</w:t>
      </w:r>
    </w:p>
    <w:p w:rsidR="00AA4EC2" w:rsidRDefault="008957F5">
      <w:pPr>
        <w:pStyle w:val="LSBResponsorial"/>
      </w:pPr>
      <w:r>
        <w:rPr>
          <w:rStyle w:val="LSBSymbol"/>
        </w:rPr>
        <w:t>C</w:t>
      </w:r>
      <w:r>
        <w:tab/>
      </w:r>
      <w:r>
        <w:rPr>
          <w:b/>
        </w:rPr>
        <w:t>Thanks be to God.</w:t>
      </w:r>
    </w:p>
    <w:p w:rsidR="00AA4EC2" w:rsidRDefault="00AA4EC2">
      <w:pPr>
        <w:pStyle w:val="Body"/>
      </w:pPr>
    </w:p>
    <w:p w:rsidR="00AA4EC2" w:rsidRDefault="008957F5">
      <w:pPr>
        <w:pStyle w:val="Rubric"/>
      </w:pPr>
      <w:r>
        <w:t>(Stand)</w:t>
      </w:r>
    </w:p>
    <w:p w:rsidR="00AA4EC2" w:rsidRDefault="00AA4EC2">
      <w:pPr>
        <w:pStyle w:val="Body"/>
      </w:pPr>
    </w:p>
    <w:p w:rsidR="00AA4EC2" w:rsidRDefault="008957F5">
      <w:pPr>
        <w:pStyle w:val="Caption"/>
      </w:pPr>
      <w:r>
        <w:t>VERSE</w:t>
      </w:r>
    </w:p>
    <w:p w:rsidR="00AA4EC2" w:rsidRDefault="00AA4EC2">
      <w:pPr>
        <w:pStyle w:val="Body"/>
      </w:pPr>
    </w:p>
    <w:p w:rsidR="00AA4EC2" w:rsidRDefault="008957F5">
      <w:pPr>
        <w:pStyle w:val="LSBResponsorial"/>
      </w:pPr>
      <w:r>
        <w:rPr>
          <w:rStyle w:val="LSBSymbol"/>
        </w:rPr>
        <w:t>P</w:t>
      </w:r>
      <w:r w:rsidR="008F7CAE">
        <w:tab/>
        <w:t>Alleluia, alle</w:t>
      </w:r>
      <w:r>
        <w:t>luia.</w:t>
      </w:r>
    </w:p>
    <w:p w:rsidR="00AA4EC2" w:rsidRDefault="008F7CAE">
      <w:pPr>
        <w:pStyle w:val="LSBResponsorialContinued"/>
      </w:pPr>
      <w:r>
        <w:t>Jesus Christ is the firstborn</w:t>
      </w:r>
      <w:r w:rsidR="008957F5">
        <w:t xml:space="preserve"> of the dead;</w:t>
      </w:r>
    </w:p>
    <w:p w:rsidR="00AA4EC2" w:rsidRDefault="008957F5">
      <w:pPr>
        <w:pStyle w:val="LSBResponsorial"/>
      </w:pPr>
      <w:r>
        <w:rPr>
          <w:rStyle w:val="LSBSymbol"/>
        </w:rPr>
        <w:t>C</w:t>
      </w:r>
      <w:r>
        <w:tab/>
      </w:r>
      <w:r w:rsidR="008F7CAE">
        <w:rPr>
          <w:b/>
        </w:rPr>
        <w:t>to Him be glory and power for</w:t>
      </w:r>
      <w:r>
        <w:rPr>
          <w:b/>
        </w:rPr>
        <w:t>ever.</w:t>
      </w:r>
    </w:p>
    <w:p w:rsidR="00AA4EC2" w:rsidRDefault="008F7CAE">
      <w:pPr>
        <w:pStyle w:val="LSBResponsorialContinued"/>
      </w:pPr>
      <w:r>
        <w:rPr>
          <w:b/>
        </w:rPr>
        <w:t>Alle</w:t>
      </w:r>
      <w:r w:rsidR="008957F5">
        <w:rPr>
          <w:b/>
        </w:rPr>
        <w:t>luia.</w:t>
      </w:r>
    </w:p>
    <w:p w:rsidR="00AA4EC2" w:rsidRDefault="00AA4EC2">
      <w:pPr>
        <w:pStyle w:val="Body"/>
      </w:pPr>
    </w:p>
    <w:p w:rsidR="00AA4EC2" w:rsidRDefault="008957F5">
      <w:pPr>
        <w:pStyle w:val="Caption"/>
        <w:rPr>
          <w:rStyle w:val="Subcaption"/>
          <w:i w:val="0"/>
          <w:sz w:val="24"/>
          <w:szCs w:val="24"/>
        </w:rPr>
      </w:pPr>
      <w:r>
        <w:t>HOLY GOSPEL</w:t>
      </w:r>
      <w:r>
        <w:tab/>
      </w:r>
      <w:r w:rsidRPr="00DD1E99">
        <w:rPr>
          <w:rStyle w:val="Subcaption"/>
          <w:i w:val="0"/>
          <w:sz w:val="24"/>
          <w:szCs w:val="24"/>
        </w:rPr>
        <w:t>Matthew 25:31–46</w:t>
      </w:r>
    </w:p>
    <w:p w:rsidR="00C4589C" w:rsidRDefault="00C4589C">
      <w:pPr>
        <w:pStyle w:val="Caption"/>
      </w:pPr>
    </w:p>
    <w:p w:rsidR="00AA4EC2" w:rsidRDefault="008957F5">
      <w:pPr>
        <w:pStyle w:val="LSBResponsorial"/>
      </w:pPr>
      <w:r>
        <w:tab/>
        <w:t>The Holy Gospel according to St. Matthew, the twenty-fifth chapter.</w:t>
      </w:r>
    </w:p>
    <w:p w:rsidR="00AA4EC2" w:rsidRDefault="008957F5">
      <w:pPr>
        <w:pStyle w:val="LSBResponsorial"/>
        <w:rPr>
          <w:b/>
        </w:rPr>
      </w:pPr>
      <w:r>
        <w:rPr>
          <w:rStyle w:val="LSBSymbol"/>
        </w:rPr>
        <w:t>C</w:t>
      </w:r>
      <w:r>
        <w:tab/>
      </w:r>
      <w:r>
        <w:rPr>
          <w:b/>
        </w:rPr>
        <w:t>Glory to You, O Lord.</w:t>
      </w:r>
    </w:p>
    <w:p w:rsidR="00C4589C" w:rsidRDefault="00C4589C">
      <w:pPr>
        <w:pStyle w:val="LSBResponsorial"/>
      </w:pPr>
    </w:p>
    <w:p w:rsidR="00DD1E99" w:rsidRDefault="008957F5">
      <w:pPr>
        <w:pStyle w:val="Body"/>
      </w:pPr>
      <w:r>
        <w:t xml:space="preserve"> </w:t>
      </w:r>
      <w:r>
        <w:rPr>
          <w:rStyle w:val="VerseNumber"/>
        </w:rPr>
        <w:t>31</w:t>
      </w:r>
      <w:r>
        <w:t xml:space="preserve">[Jesus said:] “When the Son of Man comes in his glory, and all the angels with him, then he will sit on his glorious throne. </w:t>
      </w:r>
      <w:r>
        <w:rPr>
          <w:rStyle w:val="VerseNumber"/>
        </w:rPr>
        <w:t>32</w:t>
      </w:r>
      <w:r>
        <w:t xml:space="preserve">Before him will be gathered all the nations, and he will separate people one from another as a shepherd separates the sheep from the goats. </w:t>
      </w:r>
      <w:r>
        <w:rPr>
          <w:rStyle w:val="VerseNumber"/>
        </w:rPr>
        <w:t>33</w:t>
      </w:r>
      <w:r>
        <w:t xml:space="preserve">And he will place the sheep on his right, but the goats on the left. </w:t>
      </w:r>
      <w:r>
        <w:rPr>
          <w:rStyle w:val="VerseNumber"/>
        </w:rPr>
        <w:t>34</w:t>
      </w:r>
      <w:r>
        <w:t xml:space="preserve">Then the King will say to those on his right, ‘Come, you who are blessed by my Father, inherit the kingdom prepared for you from the foundation of the world. </w:t>
      </w:r>
      <w:r>
        <w:rPr>
          <w:rStyle w:val="VerseNumber"/>
        </w:rPr>
        <w:t>35</w:t>
      </w:r>
      <w:r>
        <w:t xml:space="preserve">For I was hungry and you gave me food, I was thirsty and you gave me drink, I was a stranger and you welcomed me, </w:t>
      </w:r>
    </w:p>
    <w:p w:rsidR="00DD1E99" w:rsidRDefault="008957F5">
      <w:pPr>
        <w:pStyle w:val="Body"/>
      </w:pPr>
      <w:r>
        <w:rPr>
          <w:rStyle w:val="VerseNumber"/>
        </w:rPr>
        <w:lastRenderedPageBreak/>
        <w:t>36</w:t>
      </w:r>
      <w:r>
        <w:t xml:space="preserve">I was naked and you clothed me, I was sick and you visited me, I was in prison and you came to me.’ </w:t>
      </w:r>
    </w:p>
    <w:p w:rsidR="00AA4EC2" w:rsidRDefault="008957F5">
      <w:pPr>
        <w:pStyle w:val="Body"/>
      </w:pPr>
      <w:r>
        <w:rPr>
          <w:rStyle w:val="VerseNumber"/>
        </w:rPr>
        <w:t>37</w:t>
      </w:r>
      <w:r>
        <w:t xml:space="preserve">Then the righteous will answer him, saying, ‘Lord, when did we see you hungry and feed you, or thirsty and give you drink? </w:t>
      </w:r>
      <w:r>
        <w:rPr>
          <w:rStyle w:val="VerseNumber"/>
        </w:rPr>
        <w:t>38</w:t>
      </w:r>
      <w:r>
        <w:t xml:space="preserve">And when did we see you a stranger and welcome you, or naked and clothe you? </w:t>
      </w:r>
      <w:r>
        <w:rPr>
          <w:rStyle w:val="VerseNumber"/>
        </w:rPr>
        <w:t>39</w:t>
      </w:r>
      <w:r>
        <w:t xml:space="preserve">And when did we see you sick or in prison and visit you?’ </w:t>
      </w:r>
      <w:r>
        <w:rPr>
          <w:rStyle w:val="VerseNumber"/>
        </w:rPr>
        <w:t>40</w:t>
      </w:r>
      <w:r>
        <w:t>And the King will answer them, ‘Truly, I say to you, as you did it to one of the least of these my brothers, you did it to me.’</w:t>
      </w:r>
    </w:p>
    <w:p w:rsidR="00AA4EC2" w:rsidRDefault="008957F5">
      <w:pPr>
        <w:pStyle w:val="Body"/>
      </w:pPr>
      <w:r>
        <w:tab/>
      </w:r>
      <w:r>
        <w:rPr>
          <w:rStyle w:val="VerseNumber"/>
        </w:rPr>
        <w:t>41</w:t>
      </w:r>
      <w:r>
        <w:t xml:space="preserve">“Then he will say to those on his left, ‘Depart from me, you cursed, into the eternal fire prepared for the devil and his angels. </w:t>
      </w:r>
      <w:r>
        <w:rPr>
          <w:rStyle w:val="VerseNumber"/>
        </w:rPr>
        <w:t>42</w:t>
      </w:r>
      <w:r>
        <w:t xml:space="preserve">For I was hungry and you gave me no food, I was thirsty and you gave me no drink, </w:t>
      </w:r>
      <w:r>
        <w:rPr>
          <w:rStyle w:val="VerseNumber"/>
        </w:rPr>
        <w:t>43</w:t>
      </w:r>
      <w:r>
        <w:t xml:space="preserve">I was a stranger and you did not welcome me, naked and you did not clothe me, sick and in prison and you did not visit me.’ </w:t>
      </w:r>
      <w:r>
        <w:rPr>
          <w:rStyle w:val="VerseNumber"/>
        </w:rPr>
        <w:t>44</w:t>
      </w:r>
      <w:r>
        <w:t xml:space="preserve">Then they also will answer, saying, ‘Lord, when did we see you hungry or thirsty or a stranger or naked or sick or in prison, and did not minister to you?’ </w:t>
      </w:r>
      <w:r>
        <w:rPr>
          <w:rStyle w:val="VerseNumber"/>
        </w:rPr>
        <w:t>45</w:t>
      </w:r>
      <w:r>
        <w:t xml:space="preserve">Then he will answer them, saying, ‘Truly, I say to you, as you did not do it to one of the least of these, you did not do it to me.’ </w:t>
      </w:r>
      <w:r>
        <w:rPr>
          <w:rStyle w:val="VerseNumber"/>
        </w:rPr>
        <w:t>46</w:t>
      </w:r>
      <w:r>
        <w:t>And these will go away into eternal punishment, but the righteous into eternal life.”</w:t>
      </w:r>
    </w:p>
    <w:p w:rsidR="00AA4EC2" w:rsidRDefault="008957F5">
      <w:pPr>
        <w:pStyle w:val="Body"/>
      </w:pPr>
      <w:r>
        <w:t xml:space="preserve"> </w:t>
      </w:r>
    </w:p>
    <w:p w:rsidR="00AA4EC2" w:rsidRDefault="008957F5">
      <w:pPr>
        <w:pStyle w:val="LSBResponsorial"/>
      </w:pPr>
      <w:r>
        <w:tab/>
        <w:t>This is the Gospel of the Lord.</w:t>
      </w:r>
    </w:p>
    <w:p w:rsidR="00AA4EC2" w:rsidRDefault="008957F5">
      <w:pPr>
        <w:pStyle w:val="LSBResponsorial"/>
      </w:pPr>
      <w:r>
        <w:rPr>
          <w:rStyle w:val="LSBSymbol"/>
        </w:rPr>
        <w:t>C</w:t>
      </w:r>
      <w:r>
        <w:tab/>
      </w:r>
      <w:r>
        <w:rPr>
          <w:b/>
        </w:rPr>
        <w:t>Praise to You, O Christ.</w:t>
      </w:r>
    </w:p>
    <w:p w:rsidR="00AA4EC2" w:rsidRDefault="00AA4EC2">
      <w:pPr>
        <w:pStyle w:val="Body"/>
      </w:pPr>
    </w:p>
    <w:p w:rsidR="00AA4EC2" w:rsidRDefault="008957F5">
      <w:pPr>
        <w:pStyle w:val="Caption"/>
      </w:pPr>
      <w:r>
        <w:t>APOSTLES’ CREED</w:t>
      </w:r>
    </w:p>
    <w:p w:rsidR="00AA4EC2" w:rsidRDefault="008957F5">
      <w:pPr>
        <w:pStyle w:val="LSBResponsorial"/>
      </w:pPr>
      <w:r>
        <w:rPr>
          <w:rStyle w:val="LSBSymbol"/>
        </w:rPr>
        <w:t>P</w:t>
      </w:r>
      <w:r>
        <w:tab/>
        <w:t>God has made us His people through our Baptism into Christ. Living together in trust and hope, we confess our faith.</w:t>
      </w:r>
    </w:p>
    <w:p w:rsidR="00F9504C" w:rsidRDefault="00F9504C">
      <w:pPr>
        <w:pStyle w:val="LSBResponsorial"/>
      </w:pPr>
    </w:p>
    <w:p w:rsidR="00287E21" w:rsidRDefault="008957F5" w:rsidP="00287E21">
      <w:pPr>
        <w:pStyle w:val="LSBResponsorial"/>
        <w:rPr>
          <w:b/>
        </w:rPr>
      </w:pPr>
      <w:r>
        <w:rPr>
          <w:rStyle w:val="LSBSymbol"/>
        </w:rPr>
        <w:t>C</w:t>
      </w:r>
      <w:r>
        <w:tab/>
      </w:r>
      <w:r>
        <w:rPr>
          <w:b/>
        </w:rPr>
        <w:t>I believe in God, the Father Almighty,</w:t>
      </w:r>
      <w:r>
        <w:br/>
      </w:r>
      <w:r>
        <w:rPr>
          <w:b/>
        </w:rPr>
        <w:t xml:space="preserve">     maker of heaven and earth.</w:t>
      </w:r>
      <w:r w:rsidR="008F7CAE">
        <w:br/>
      </w:r>
      <w:r>
        <w:rPr>
          <w:b/>
        </w:rPr>
        <w:t>And in Jesus Christ, His only Son, our Lord,</w:t>
      </w:r>
      <w:r>
        <w:br/>
      </w:r>
      <w:r>
        <w:rPr>
          <w:b/>
        </w:rPr>
        <w:t xml:space="preserve">     who was conceived by the Holy Spirit,</w:t>
      </w:r>
      <w:r>
        <w:br/>
      </w:r>
      <w:r>
        <w:rPr>
          <w:b/>
        </w:rPr>
        <w:t xml:space="preserve">     born of the virgin Mary,</w:t>
      </w:r>
      <w:r>
        <w:br/>
      </w:r>
      <w:r>
        <w:rPr>
          <w:b/>
        </w:rPr>
        <w:t xml:space="preserve">     suffered under Pontius Pilate,</w:t>
      </w:r>
      <w:r>
        <w:br/>
      </w:r>
      <w:r>
        <w:rPr>
          <w:b/>
        </w:rPr>
        <w:t xml:space="preserve">     was crucified, died and was buried.</w:t>
      </w:r>
      <w:r>
        <w:br/>
      </w:r>
      <w:r>
        <w:rPr>
          <w:b/>
        </w:rPr>
        <w:t xml:space="preserve">     He descended into hell.</w:t>
      </w:r>
      <w:r>
        <w:br/>
      </w:r>
      <w:r>
        <w:rPr>
          <w:b/>
        </w:rPr>
        <w:lastRenderedPageBreak/>
        <w:t xml:space="preserve">     The third day He rose again from the dead.</w:t>
      </w:r>
      <w:r>
        <w:br/>
      </w:r>
      <w:r>
        <w:rPr>
          <w:b/>
        </w:rPr>
        <w:t xml:space="preserve">     He ascended into heaven</w:t>
      </w:r>
      <w:r>
        <w:br/>
      </w:r>
      <w:r>
        <w:rPr>
          <w:b/>
        </w:rPr>
        <w:t xml:space="preserve">     and sits at the right hand of God the Father Almighty.</w:t>
      </w:r>
      <w:r>
        <w:br/>
      </w:r>
      <w:r>
        <w:rPr>
          <w:b/>
        </w:rPr>
        <w:t xml:space="preserve">     From thence He will come to judge the living and the dead.</w:t>
      </w:r>
      <w:r>
        <w:br/>
      </w:r>
      <w:r>
        <w:br/>
      </w:r>
      <w:r>
        <w:rPr>
          <w:b/>
        </w:rPr>
        <w:t>I believe in the Holy Spirit,</w:t>
      </w:r>
      <w:r>
        <w:br/>
      </w:r>
      <w:r>
        <w:rPr>
          <w:b/>
        </w:rPr>
        <w:t xml:space="preserve">     the holy Christian Church,</w:t>
      </w:r>
      <w:r>
        <w:br/>
      </w:r>
      <w:r>
        <w:rPr>
          <w:b/>
        </w:rPr>
        <w:t xml:space="preserve">          the communion of saints,</w:t>
      </w:r>
      <w:r>
        <w:br/>
      </w:r>
      <w:r>
        <w:rPr>
          <w:b/>
        </w:rPr>
        <w:t xml:space="preserve">     the forgiveness of sins,</w:t>
      </w:r>
      <w:r>
        <w:br/>
      </w:r>
      <w:r>
        <w:rPr>
          <w:b/>
        </w:rPr>
        <w:t xml:space="preserve">     the resurrection of the body,</w:t>
      </w:r>
      <w:r>
        <w:br/>
      </w:r>
      <w:r>
        <w:rPr>
          <w:b/>
        </w:rPr>
        <w:t xml:space="preserve">     and the life </w:t>
      </w:r>
      <w:r>
        <w:rPr>
          <w:rStyle w:val="LSBSymbol"/>
        </w:rPr>
        <w:t>T</w:t>
      </w:r>
      <w:r>
        <w:rPr>
          <w:b/>
        </w:rPr>
        <w:t xml:space="preserve"> everlasting. Amen.</w:t>
      </w:r>
    </w:p>
    <w:p w:rsidR="00C4589C" w:rsidRDefault="00C4589C" w:rsidP="00287E21">
      <w:pPr>
        <w:pStyle w:val="LSBResponsorial"/>
        <w:rPr>
          <w:b/>
        </w:rPr>
      </w:pPr>
    </w:p>
    <w:p w:rsidR="00AA4EC2" w:rsidRDefault="008957F5" w:rsidP="00287E21">
      <w:pPr>
        <w:pStyle w:val="LSBResponsorial"/>
        <w:rPr>
          <w:i/>
          <w:sz w:val="24"/>
          <w:szCs w:val="24"/>
        </w:rPr>
      </w:pPr>
      <w:r w:rsidRPr="00287E21">
        <w:rPr>
          <w:i/>
          <w:sz w:val="24"/>
          <w:szCs w:val="24"/>
        </w:rPr>
        <w:t>(Sit)</w:t>
      </w:r>
    </w:p>
    <w:p w:rsidR="00C4589C" w:rsidRPr="00287E21" w:rsidRDefault="00C4589C" w:rsidP="00287E21">
      <w:pPr>
        <w:pStyle w:val="LSBResponsorial"/>
        <w:rPr>
          <w:i/>
          <w:sz w:val="24"/>
          <w:szCs w:val="24"/>
        </w:rPr>
      </w:pPr>
    </w:p>
    <w:p w:rsidR="00AA4EC2" w:rsidRDefault="008957F5">
      <w:pPr>
        <w:pStyle w:val="Caption"/>
      </w:pPr>
      <w:r>
        <w:t>700 LOVE DIVINE, ALL LOVES EXCELLING</w:t>
      </w:r>
    </w:p>
    <w:p w:rsidR="00AA4EC2" w:rsidRDefault="008957F5">
      <w:pPr>
        <w:pStyle w:val="NumberedStanza"/>
      </w:pPr>
      <w:r>
        <w:rPr>
          <w:rStyle w:val="StanzaNumber"/>
        </w:rPr>
        <w:t>1</w:t>
      </w:r>
      <w:r>
        <w:tab/>
        <w:t>Love divine, all loves excelling,</w:t>
      </w:r>
      <w:r>
        <w:br/>
        <w:t xml:space="preserve">    Joy of heav’n, to earth come down!</w:t>
      </w:r>
      <w:r>
        <w:br/>
        <w:t>Fix in us Thy humble dwelling,</w:t>
      </w:r>
      <w:r>
        <w:br/>
        <w:t xml:space="preserve">    All Thy faithful mercies crown.</w:t>
      </w:r>
      <w:r>
        <w:br/>
        <w:t>Jesus, Thou art all compassion,</w:t>
      </w:r>
      <w:r>
        <w:br/>
        <w:t xml:space="preserve">    Pure, unbounded love Thou art;</w:t>
      </w:r>
      <w:r>
        <w:br/>
        <w:t>Visit us with Thy salvation,</w:t>
      </w:r>
      <w:r>
        <w:br/>
        <w:t xml:space="preserve">    Enter ev’ry trembling heart.</w:t>
      </w:r>
    </w:p>
    <w:p w:rsidR="00AA4EC2" w:rsidRDefault="00AA4EC2">
      <w:pPr>
        <w:pStyle w:val="Body"/>
      </w:pPr>
    </w:p>
    <w:p w:rsidR="00AA4EC2" w:rsidRDefault="008957F5">
      <w:pPr>
        <w:pStyle w:val="NumberedStanza"/>
      </w:pPr>
      <w:r>
        <w:rPr>
          <w:rStyle w:val="StanzaNumber"/>
        </w:rPr>
        <w:t>2</w:t>
      </w:r>
      <w:r>
        <w:tab/>
        <w:t>Breathe, O breathe Thy loving Spirit</w:t>
      </w:r>
      <w:r>
        <w:br/>
        <w:t xml:space="preserve">    Into ev’ry troubled breast;</w:t>
      </w:r>
      <w:r>
        <w:br/>
        <w:t>Let us all in Thee inherit;</w:t>
      </w:r>
      <w:r>
        <w:br/>
        <w:t xml:space="preserve">    Let us find Thy promised rest.</w:t>
      </w:r>
      <w:r>
        <w:br/>
        <w:t>Take away the love of sinning;</w:t>
      </w:r>
      <w:r>
        <w:br/>
        <w:t xml:space="preserve">    Alpha and Omega be;</w:t>
      </w:r>
      <w:r>
        <w:br/>
        <w:t>End of faith, as its beginning,</w:t>
      </w:r>
      <w:r>
        <w:br/>
        <w:t xml:space="preserve">    Set our hearts at liberty.</w:t>
      </w:r>
    </w:p>
    <w:p w:rsidR="00AA4EC2" w:rsidRDefault="00AA4EC2">
      <w:pPr>
        <w:pStyle w:val="Body"/>
      </w:pPr>
    </w:p>
    <w:p w:rsidR="008F7CAE" w:rsidRDefault="008F7CAE">
      <w:pPr>
        <w:pStyle w:val="NumberedStanza"/>
        <w:rPr>
          <w:rStyle w:val="StanzaNumber"/>
        </w:rPr>
      </w:pPr>
    </w:p>
    <w:p w:rsidR="00AA4EC2" w:rsidRDefault="008957F5">
      <w:pPr>
        <w:pStyle w:val="NumberedStanza"/>
      </w:pPr>
      <w:r>
        <w:rPr>
          <w:rStyle w:val="StanzaNumber"/>
        </w:rPr>
        <w:lastRenderedPageBreak/>
        <w:t>3</w:t>
      </w:r>
      <w:r>
        <w:tab/>
        <w:t>Come, Almighty, to deliver;</w:t>
      </w:r>
      <w:r>
        <w:br/>
        <w:t xml:space="preserve">    Let us all Thy life receive;</w:t>
      </w:r>
      <w:r>
        <w:br/>
        <w:t>Suddenly return, and never,</w:t>
      </w:r>
      <w:r>
        <w:br/>
        <w:t xml:space="preserve">    Nevermore Thy temples leave.</w:t>
      </w:r>
      <w:r>
        <w:br/>
        <w:t>Thee we would be always blessing,</w:t>
      </w:r>
      <w:r>
        <w:br/>
        <w:t xml:space="preserve">    Serve Thee as Thy hosts above,</w:t>
      </w:r>
      <w:r>
        <w:br/>
        <w:t>Pray and praise Thee without ceasing,</w:t>
      </w:r>
      <w:r>
        <w:br/>
        <w:t xml:space="preserve">    Glory in Thy perfect love.</w:t>
      </w:r>
    </w:p>
    <w:p w:rsidR="00AA4EC2" w:rsidRDefault="00AA4EC2">
      <w:pPr>
        <w:pStyle w:val="Body"/>
      </w:pPr>
    </w:p>
    <w:p w:rsidR="00AA4EC2" w:rsidRDefault="008957F5">
      <w:pPr>
        <w:pStyle w:val="NumberedStanza"/>
      </w:pPr>
      <w:r>
        <w:rPr>
          <w:rStyle w:val="StanzaNumber"/>
        </w:rPr>
        <w:t>4</w:t>
      </w:r>
      <w:r>
        <w:tab/>
        <w:t>Finish then Thy new creation,</w:t>
      </w:r>
      <w:r>
        <w:br/>
        <w:t xml:space="preserve">    Pure and spotless let us be;</w:t>
      </w:r>
      <w:r>
        <w:br/>
        <w:t>Let us see Thy great salvation</w:t>
      </w:r>
      <w:r>
        <w:br/>
        <w:t xml:space="preserve">    Perfectly restored in Thee,</w:t>
      </w:r>
      <w:r>
        <w:br/>
        <w:t>Changed from glory into glory,</w:t>
      </w:r>
      <w:r>
        <w:br/>
        <w:t xml:space="preserve">    Till in heav’n we take our place,</w:t>
      </w:r>
      <w:r>
        <w:br/>
        <w:t>Till we cast our crowns before Thee,</w:t>
      </w:r>
      <w:r>
        <w:br/>
        <w:t xml:space="preserve">    Lost in wonder, love, and praise!</w:t>
      </w:r>
    </w:p>
    <w:p w:rsidR="00AA4EC2" w:rsidRDefault="00AA4EC2">
      <w:pPr>
        <w:pStyle w:val="Body"/>
      </w:pPr>
    </w:p>
    <w:p w:rsidR="00AA4EC2" w:rsidRDefault="008957F5">
      <w:pPr>
        <w:pStyle w:val="Caption"/>
      </w:pPr>
      <w:r>
        <w:t>SERMON</w:t>
      </w:r>
    </w:p>
    <w:p w:rsidR="00AA4EC2" w:rsidRDefault="008957F5" w:rsidP="00237D7A">
      <w:pPr>
        <w:pStyle w:val="Heading"/>
      </w:pPr>
      <w:r>
        <w:t xml:space="preserve">+ MESSAGE FROM HER SISTER </w:t>
      </w:r>
      <w:r w:rsidR="00237D7A">
        <w:t>,CAROL</w:t>
      </w:r>
      <w:r>
        <w:t>+</w:t>
      </w:r>
    </w:p>
    <w:p w:rsidR="00AA4EC2" w:rsidRDefault="00AA4EC2">
      <w:pPr>
        <w:pStyle w:val="Body"/>
      </w:pPr>
    </w:p>
    <w:p w:rsidR="00AA4EC2" w:rsidRDefault="008957F5">
      <w:pPr>
        <w:pStyle w:val="Rubric"/>
      </w:pPr>
      <w:r>
        <w:t>(Kneel/Stand)</w:t>
      </w:r>
    </w:p>
    <w:p w:rsidR="00AA4EC2" w:rsidRDefault="00AA4EC2">
      <w:pPr>
        <w:pStyle w:val="Body"/>
      </w:pPr>
    </w:p>
    <w:p w:rsidR="00AA4EC2" w:rsidRDefault="008957F5">
      <w:pPr>
        <w:pStyle w:val="Caption"/>
      </w:pPr>
      <w:r>
        <w:t>PRAYER OF THE CHURCH</w:t>
      </w:r>
    </w:p>
    <w:p w:rsidR="00AA4EC2" w:rsidRDefault="008957F5">
      <w:pPr>
        <w:pStyle w:val="LSBResponsorial"/>
      </w:pPr>
      <w:r>
        <w:rPr>
          <w:rStyle w:val="LSBSymbol"/>
        </w:rPr>
        <w:t>P</w:t>
      </w:r>
      <w:r>
        <w:tab/>
        <w:t>Let us pray to the Lord, our God and Father, who raised Jesus from the dead.</w:t>
      </w:r>
    </w:p>
    <w:p w:rsidR="00AA4EC2" w:rsidRDefault="008957F5">
      <w:pPr>
        <w:pStyle w:val="LSBResponsorial"/>
      </w:pPr>
      <w:r>
        <w:rPr>
          <w:rStyle w:val="LSBSymbol"/>
        </w:rPr>
        <w:t>P</w:t>
      </w:r>
      <w:r>
        <w:tab/>
        <w:t>Almighty God, You have knit Your chosen people together into one communion in the mystical body of Your Son, Jesus Christ, our Lord. Give to Your whole Church in heaven and on earth Your light and peace. Lord, in Your mercy,</w:t>
      </w:r>
    </w:p>
    <w:p w:rsidR="00AA4EC2" w:rsidRDefault="008957F5">
      <w:pPr>
        <w:pStyle w:val="LSBResponsorial"/>
      </w:pPr>
      <w:r>
        <w:rPr>
          <w:rStyle w:val="LSBSymbol"/>
        </w:rPr>
        <w:t>C</w:t>
      </w:r>
      <w:r>
        <w:tab/>
      </w:r>
      <w:r>
        <w:rPr>
          <w:b/>
        </w:rPr>
        <w:t>hear our prayer.</w:t>
      </w:r>
    </w:p>
    <w:p w:rsidR="00AA4EC2" w:rsidRDefault="008957F5">
      <w:pPr>
        <w:pStyle w:val="Body"/>
      </w:pPr>
      <w:r>
        <w:t xml:space="preserve"> </w:t>
      </w:r>
    </w:p>
    <w:p w:rsidR="00AA4EC2" w:rsidRDefault="008957F5">
      <w:pPr>
        <w:pStyle w:val="LSBResponsorial"/>
      </w:pPr>
      <w:r>
        <w:rPr>
          <w:rStyle w:val="LSBSymbol"/>
        </w:rPr>
        <w:t>P</w:t>
      </w:r>
      <w:r>
        <w:tab/>
        <w:t xml:space="preserve">Grant that all who have been baptized into Christ’s death and resurrection may die to sin and rise to newness of life and so </w:t>
      </w:r>
      <w:r>
        <w:lastRenderedPageBreak/>
        <w:t>pass with Him through the gate of death and the grave to our joyful resurrection. Lord, in Your mercy,</w:t>
      </w:r>
    </w:p>
    <w:p w:rsidR="00AA4EC2" w:rsidRDefault="008957F5">
      <w:pPr>
        <w:pStyle w:val="LSBResponsorial"/>
      </w:pPr>
      <w:r>
        <w:rPr>
          <w:rStyle w:val="LSBSymbol"/>
        </w:rPr>
        <w:t>C</w:t>
      </w:r>
      <w:r>
        <w:tab/>
      </w:r>
      <w:r>
        <w:rPr>
          <w:b/>
        </w:rPr>
        <w:t>hear our prayer.</w:t>
      </w:r>
    </w:p>
    <w:p w:rsidR="00AA4EC2" w:rsidRDefault="008957F5">
      <w:pPr>
        <w:pStyle w:val="Body"/>
      </w:pPr>
      <w:r>
        <w:t xml:space="preserve"> </w:t>
      </w:r>
    </w:p>
    <w:p w:rsidR="00AA4EC2" w:rsidRDefault="008957F5">
      <w:pPr>
        <w:pStyle w:val="LSBResponsorial"/>
      </w:pPr>
      <w:r>
        <w:rPr>
          <w:rStyle w:val="LSBSymbol"/>
        </w:rPr>
        <w:t>P</w:t>
      </w:r>
      <w:r>
        <w:tab/>
        <w:t>Grant that all who have been nourished by the holy body and blood of Your Son may be raised to immortality and incorruption to be seated with Him at Your heavenly banquet. Lord, in Your mercy,</w:t>
      </w:r>
    </w:p>
    <w:p w:rsidR="00AA4EC2" w:rsidRDefault="008957F5">
      <w:pPr>
        <w:pStyle w:val="LSBResponsorial"/>
      </w:pPr>
      <w:r>
        <w:rPr>
          <w:rStyle w:val="LSBSymbol"/>
        </w:rPr>
        <w:t>C</w:t>
      </w:r>
      <w:r>
        <w:tab/>
      </w:r>
      <w:r>
        <w:rPr>
          <w:b/>
        </w:rPr>
        <w:t>hear our prayer.</w:t>
      </w:r>
    </w:p>
    <w:p w:rsidR="00AA4EC2" w:rsidRDefault="008957F5">
      <w:pPr>
        <w:pStyle w:val="Body"/>
      </w:pPr>
      <w:r>
        <w:t xml:space="preserve"> </w:t>
      </w:r>
    </w:p>
    <w:p w:rsidR="00AA4EC2" w:rsidRDefault="008957F5">
      <w:pPr>
        <w:pStyle w:val="LSBResponsorial"/>
      </w:pPr>
      <w:r>
        <w:rPr>
          <w:rStyle w:val="LSBSymbol"/>
        </w:rPr>
        <w:t>P</w:t>
      </w:r>
      <w:r>
        <w:tab/>
        <w:t xml:space="preserve">Give to the family of </w:t>
      </w:r>
      <w:r w:rsidR="00287E21" w:rsidRPr="00287E21">
        <w:rPr>
          <w:rStyle w:val="DecisionField"/>
          <w:i w:val="0"/>
          <w:u w:val="none"/>
        </w:rPr>
        <w:t xml:space="preserve">Linda </w:t>
      </w:r>
      <w:r>
        <w:t>and to all who mourn comfort in their grief and a sure confidence in Your loving care that, casting all their sorrow on You, they may know the consolation of Your love. Lord, in Your mercy,</w:t>
      </w:r>
    </w:p>
    <w:p w:rsidR="00AA4EC2" w:rsidRDefault="008957F5">
      <w:pPr>
        <w:pStyle w:val="LSBResponsorial"/>
      </w:pPr>
      <w:r>
        <w:rPr>
          <w:rStyle w:val="LSBSymbol"/>
        </w:rPr>
        <w:t>C</w:t>
      </w:r>
      <w:r>
        <w:tab/>
      </w:r>
      <w:r>
        <w:rPr>
          <w:b/>
        </w:rPr>
        <w:t>hear our prayer.</w:t>
      </w:r>
    </w:p>
    <w:p w:rsidR="00AA4EC2" w:rsidRDefault="008957F5">
      <w:pPr>
        <w:pStyle w:val="Body"/>
      </w:pPr>
      <w:r>
        <w:t xml:space="preserve"> </w:t>
      </w:r>
    </w:p>
    <w:p w:rsidR="00AA4EC2" w:rsidRDefault="008957F5">
      <w:pPr>
        <w:pStyle w:val="LSBResponsorial"/>
      </w:pPr>
      <w:r>
        <w:rPr>
          <w:rStyle w:val="LSBSymbol"/>
        </w:rPr>
        <w:t>P</w:t>
      </w:r>
      <w:r>
        <w:tab/>
        <w:t>Give courage and faith to the bereaved, that within the communion of Your Church they may have strength to meet the days ahead in the assurance of a holy and certain hope and in the joyful expectation of eternal life with those they love who have departed in the faith. Lord, in Your mercy,</w:t>
      </w:r>
    </w:p>
    <w:p w:rsidR="00AA4EC2" w:rsidRDefault="008957F5">
      <w:pPr>
        <w:pStyle w:val="LSBResponsorial"/>
      </w:pPr>
      <w:r>
        <w:rPr>
          <w:rStyle w:val="LSBSymbol"/>
        </w:rPr>
        <w:t>C</w:t>
      </w:r>
      <w:r>
        <w:tab/>
      </w:r>
      <w:r>
        <w:rPr>
          <w:b/>
        </w:rPr>
        <w:t>hear our prayer.</w:t>
      </w:r>
    </w:p>
    <w:p w:rsidR="00AA4EC2" w:rsidRDefault="008957F5">
      <w:pPr>
        <w:pStyle w:val="Body"/>
      </w:pPr>
      <w:r>
        <w:t xml:space="preserve"> </w:t>
      </w:r>
    </w:p>
    <w:p w:rsidR="00AA4EC2" w:rsidRPr="00D476B3" w:rsidRDefault="008957F5" w:rsidP="00D476B3">
      <w:pPr>
        <w:pStyle w:val="LSBResponsorial"/>
      </w:pPr>
      <w:r>
        <w:rPr>
          <w:rStyle w:val="LSBSymbol"/>
        </w:rPr>
        <w:t>P</w:t>
      </w:r>
      <w:r>
        <w:tab/>
        <w:t>Help us, we pray, in the midst of things we cannot understand, to believe and find comfort in the communion of saints, the forgiveness of sins, the resurrection of the body, and the life everlasting. Lord, in Your mercy,</w:t>
      </w:r>
    </w:p>
    <w:p w:rsidR="00AA4EC2" w:rsidRDefault="008957F5">
      <w:pPr>
        <w:pStyle w:val="LSBResponsorial"/>
        <w:rPr>
          <w:b/>
        </w:rPr>
      </w:pPr>
      <w:r>
        <w:rPr>
          <w:rStyle w:val="LSBSymbol"/>
        </w:rPr>
        <w:t>C</w:t>
      </w:r>
      <w:r>
        <w:tab/>
      </w:r>
      <w:r>
        <w:rPr>
          <w:b/>
        </w:rPr>
        <w:t>hear our prayer.</w:t>
      </w:r>
    </w:p>
    <w:p w:rsidR="00C4589C" w:rsidRDefault="00C4589C">
      <w:pPr>
        <w:pStyle w:val="LSBResponsorial"/>
        <w:rPr>
          <w:b/>
        </w:rPr>
      </w:pPr>
    </w:p>
    <w:p w:rsidR="00AA4EC2" w:rsidRDefault="008957F5" w:rsidP="00D476B3">
      <w:pPr>
        <w:pStyle w:val="Body"/>
      </w:pPr>
      <w:r>
        <w:rPr>
          <w:rStyle w:val="LSBSymbol"/>
        </w:rPr>
        <w:t>P</w:t>
      </w:r>
      <w:r>
        <w:tab/>
      </w:r>
      <w:r w:rsidR="00D476B3">
        <w:t xml:space="preserve">    </w:t>
      </w:r>
      <w:r>
        <w:t xml:space="preserve">Receive our thanks for </w:t>
      </w:r>
      <w:r w:rsidR="00287E21" w:rsidRPr="00287E21">
        <w:rPr>
          <w:rStyle w:val="DecisionField"/>
          <w:i w:val="0"/>
          <w:u w:val="none"/>
        </w:rPr>
        <w:t>Linda</w:t>
      </w:r>
      <w:r>
        <w:t xml:space="preserve"> and for all the blessings You bestowed on </w:t>
      </w:r>
      <w:r w:rsidR="00F9504C" w:rsidRPr="00F9504C">
        <w:rPr>
          <w:rStyle w:val="DecisionField"/>
          <w:i w:val="0"/>
          <w:u w:val="none"/>
        </w:rPr>
        <w:t>her</w:t>
      </w:r>
      <w:r w:rsidR="00F9504C">
        <w:rPr>
          <w:rStyle w:val="DecisionField"/>
          <w:i w:val="0"/>
          <w:u w:val="none"/>
        </w:rPr>
        <w:t xml:space="preserve"> </w:t>
      </w:r>
      <w:r>
        <w:t xml:space="preserve">in this earthly life. Bring us at last to our heavenly home that with </w:t>
      </w:r>
      <w:r w:rsidR="00F9504C" w:rsidRPr="00F9504C">
        <w:rPr>
          <w:rStyle w:val="DecisionField"/>
          <w:i w:val="0"/>
          <w:u w:val="none"/>
        </w:rPr>
        <w:t>her</w:t>
      </w:r>
      <w:r>
        <w:t xml:space="preserve"> we may see You face to face in the joys of paradise. Lord, in Your mercy,</w:t>
      </w:r>
    </w:p>
    <w:p w:rsidR="00D476B3" w:rsidRDefault="008957F5" w:rsidP="00D476B3">
      <w:pPr>
        <w:pStyle w:val="LSBResponsorial"/>
        <w:rPr>
          <w:b/>
        </w:rPr>
      </w:pPr>
      <w:r>
        <w:rPr>
          <w:rStyle w:val="LSBSymbol"/>
        </w:rPr>
        <w:t>C</w:t>
      </w:r>
      <w:r>
        <w:tab/>
      </w:r>
      <w:r>
        <w:rPr>
          <w:b/>
        </w:rPr>
        <w:t>hear our prayer.</w:t>
      </w:r>
    </w:p>
    <w:p w:rsidR="00D476B3" w:rsidRDefault="00D476B3" w:rsidP="00D476B3">
      <w:pPr>
        <w:pStyle w:val="LSBResponsorial"/>
      </w:pPr>
    </w:p>
    <w:p w:rsidR="00AA4EC2" w:rsidRDefault="008957F5" w:rsidP="00D476B3">
      <w:pPr>
        <w:pStyle w:val="LSBResponsorial"/>
      </w:pPr>
      <w:r>
        <w:rPr>
          <w:rStyle w:val="LSBSymbol"/>
        </w:rPr>
        <w:lastRenderedPageBreak/>
        <w:t>P</w:t>
      </w:r>
      <w:r>
        <w:tab/>
        <w:t>O God of all grace, You sent Your Son, our Savior Jesus Christ, to bring life and immortality to light. We give You thanks that by His death He destroyed the power of death and by His resurrection He opened the kingdom of heaven to all believers. Strengthen us in the confidence that because He lives we shall live also, and that neither death nor life nor things present nor things to come will be able to separate us from Your love, which is in Christ Jesus, our Lord, who lives and reigns with You and the Holy Spirit, one God, now and forever.</w:t>
      </w:r>
    </w:p>
    <w:p w:rsidR="00AA4EC2" w:rsidRDefault="008957F5">
      <w:pPr>
        <w:pStyle w:val="LSBResponsorial"/>
      </w:pPr>
      <w:r>
        <w:rPr>
          <w:rStyle w:val="LSBSymbol"/>
        </w:rPr>
        <w:t>C</w:t>
      </w:r>
      <w:r>
        <w:tab/>
      </w:r>
      <w:r>
        <w:rPr>
          <w:b/>
        </w:rPr>
        <w:t>Amen.</w:t>
      </w:r>
    </w:p>
    <w:p w:rsidR="00AA4EC2" w:rsidRDefault="00AA4EC2">
      <w:pPr>
        <w:pStyle w:val="Body"/>
      </w:pPr>
    </w:p>
    <w:p w:rsidR="00AA4EC2" w:rsidRDefault="008957F5">
      <w:pPr>
        <w:pStyle w:val="Caption"/>
      </w:pPr>
      <w:r>
        <w:t>LORD’S PRAYER</w:t>
      </w:r>
      <w:r w:rsidR="008F7CAE">
        <w:t xml:space="preserve"> </w:t>
      </w:r>
      <w:r w:rsidR="00352A46">
        <w:t xml:space="preserve">   </w:t>
      </w:r>
      <w:r w:rsidR="008F7CAE" w:rsidRPr="00352A46">
        <w:rPr>
          <w:szCs w:val="24"/>
        </w:rPr>
        <w:t>Sung by Peter Klammer</w:t>
      </w:r>
      <w:r w:rsidR="008F7CAE">
        <w:t xml:space="preserve"> </w:t>
      </w:r>
    </w:p>
    <w:p w:rsidR="008957F5" w:rsidRDefault="008957F5">
      <w:pPr>
        <w:pStyle w:val="LSBResponsorial"/>
      </w:pPr>
    </w:p>
    <w:p w:rsidR="00AA4EC2" w:rsidRPr="008F7CAE" w:rsidRDefault="008957F5">
      <w:pPr>
        <w:pStyle w:val="LSBResponsorial"/>
      </w:pPr>
      <w:r>
        <w:tab/>
      </w:r>
      <w:r w:rsidRPr="008F7CAE">
        <w:t>Our Father who art in heaven,</w:t>
      </w:r>
    </w:p>
    <w:p w:rsidR="00AA4EC2" w:rsidRPr="008F7CAE" w:rsidRDefault="008957F5">
      <w:pPr>
        <w:pStyle w:val="LSBResponsorialContinued"/>
      </w:pPr>
      <w:r w:rsidRPr="008F7CAE">
        <w:t xml:space="preserve">     hallowed be Thy name,</w:t>
      </w:r>
    </w:p>
    <w:p w:rsidR="00AA4EC2" w:rsidRPr="008F7CAE" w:rsidRDefault="008957F5">
      <w:pPr>
        <w:pStyle w:val="LSBResponsorialContinued"/>
      </w:pPr>
      <w:r w:rsidRPr="008F7CAE">
        <w:t xml:space="preserve">     Thy kingdom come,</w:t>
      </w:r>
    </w:p>
    <w:p w:rsidR="00AA4EC2" w:rsidRPr="008F7CAE" w:rsidRDefault="008957F5">
      <w:pPr>
        <w:pStyle w:val="LSBResponsorialContinued"/>
      </w:pPr>
      <w:r w:rsidRPr="008F7CAE">
        <w:t xml:space="preserve">     Thy will be done on earth</w:t>
      </w:r>
    </w:p>
    <w:p w:rsidR="00AA4EC2" w:rsidRPr="008F7CAE" w:rsidRDefault="008957F5">
      <w:pPr>
        <w:pStyle w:val="LSBResponsorialContinued"/>
      </w:pPr>
      <w:r w:rsidRPr="008F7CAE">
        <w:t xml:space="preserve">          as it is in heaven;</w:t>
      </w:r>
    </w:p>
    <w:p w:rsidR="00AA4EC2" w:rsidRPr="008F7CAE" w:rsidRDefault="008957F5">
      <w:pPr>
        <w:pStyle w:val="LSBResponsorialContinued"/>
      </w:pPr>
      <w:r w:rsidRPr="008F7CAE">
        <w:t xml:space="preserve">     give us this day our daily bread;</w:t>
      </w:r>
    </w:p>
    <w:p w:rsidR="00AA4EC2" w:rsidRPr="008F7CAE" w:rsidRDefault="008957F5">
      <w:pPr>
        <w:pStyle w:val="LSBResponsorialContinued"/>
      </w:pPr>
      <w:r w:rsidRPr="008F7CAE">
        <w:t xml:space="preserve">     and forgive us our trespasses</w:t>
      </w:r>
    </w:p>
    <w:p w:rsidR="00AA4EC2" w:rsidRPr="008F7CAE" w:rsidRDefault="008957F5">
      <w:pPr>
        <w:pStyle w:val="LSBResponsorialContinued"/>
      </w:pPr>
      <w:r w:rsidRPr="008F7CAE">
        <w:t xml:space="preserve">          as we forgive those</w:t>
      </w:r>
    </w:p>
    <w:p w:rsidR="00AA4EC2" w:rsidRPr="008F7CAE" w:rsidRDefault="008957F5">
      <w:pPr>
        <w:pStyle w:val="LSBResponsorialContinued"/>
      </w:pPr>
      <w:r w:rsidRPr="008F7CAE">
        <w:t xml:space="preserve">          who trespass against us;</w:t>
      </w:r>
    </w:p>
    <w:p w:rsidR="00AA4EC2" w:rsidRPr="008F7CAE" w:rsidRDefault="008957F5">
      <w:pPr>
        <w:pStyle w:val="LSBResponsorialContinued"/>
      </w:pPr>
      <w:r w:rsidRPr="008F7CAE">
        <w:t xml:space="preserve">     and lead us not into temptation,</w:t>
      </w:r>
    </w:p>
    <w:p w:rsidR="00AA4EC2" w:rsidRPr="008F7CAE" w:rsidRDefault="008957F5">
      <w:pPr>
        <w:pStyle w:val="LSBResponsorialContinued"/>
      </w:pPr>
      <w:r w:rsidRPr="008F7CAE">
        <w:t xml:space="preserve">     but deliver us from evil.</w:t>
      </w:r>
    </w:p>
    <w:p w:rsidR="00AA4EC2" w:rsidRPr="008F7CAE" w:rsidRDefault="008957F5">
      <w:pPr>
        <w:pStyle w:val="LSBResponsorialContinued"/>
      </w:pPr>
      <w:r w:rsidRPr="008F7CAE">
        <w:t>For Thine is the kingdom</w:t>
      </w:r>
    </w:p>
    <w:p w:rsidR="00AA4EC2" w:rsidRPr="008F7CAE" w:rsidRDefault="008957F5">
      <w:pPr>
        <w:pStyle w:val="LSBResponsorialContinued"/>
      </w:pPr>
      <w:r w:rsidRPr="008F7CAE">
        <w:t xml:space="preserve">     and the power and the glory</w:t>
      </w:r>
    </w:p>
    <w:p w:rsidR="00AA4EC2" w:rsidRPr="008F7CAE" w:rsidRDefault="008957F5">
      <w:pPr>
        <w:pStyle w:val="LSBResponsorialContinued"/>
      </w:pPr>
      <w:r w:rsidRPr="008F7CAE">
        <w:t xml:space="preserve">     forever and ever. Amen.</w:t>
      </w:r>
    </w:p>
    <w:p w:rsidR="00AA4EC2" w:rsidRDefault="00AA4EC2">
      <w:pPr>
        <w:pStyle w:val="Body"/>
      </w:pPr>
    </w:p>
    <w:p w:rsidR="00AA4EC2" w:rsidRDefault="008957F5">
      <w:pPr>
        <w:pStyle w:val="Caption"/>
      </w:pPr>
      <w:r>
        <w:t>NUNC DIMITTIS</w:t>
      </w:r>
    </w:p>
    <w:p w:rsidR="00AA4EC2" w:rsidRDefault="008957F5">
      <w:pPr>
        <w:pStyle w:val="LSBResponsorial"/>
      </w:pPr>
      <w:r>
        <w:rPr>
          <w:rStyle w:val="LSBSymbol"/>
        </w:rPr>
        <w:t>P</w:t>
      </w:r>
      <w:r>
        <w:tab/>
        <w:t>“I am the resurrection and the life,” says the Lord. “He who believes in Me will live, even though he dies; and whoever lives and believes in Me will never die.”</w:t>
      </w:r>
    </w:p>
    <w:p w:rsidR="00AA4EC2" w:rsidRDefault="008957F5">
      <w:pPr>
        <w:pStyle w:val="Body"/>
      </w:pPr>
      <w:r>
        <w:t xml:space="preserve"> </w:t>
      </w:r>
    </w:p>
    <w:p w:rsidR="00D16581" w:rsidRDefault="00D16581">
      <w:pPr>
        <w:pStyle w:val="LSBResponsorial"/>
        <w:rPr>
          <w:rStyle w:val="LSBSymbol"/>
        </w:rPr>
      </w:pPr>
    </w:p>
    <w:p w:rsidR="00D16581" w:rsidRDefault="00D16581">
      <w:pPr>
        <w:pStyle w:val="LSBResponsorial"/>
        <w:rPr>
          <w:rStyle w:val="LSBSymbol"/>
        </w:rPr>
      </w:pPr>
    </w:p>
    <w:p w:rsidR="00AA4EC2" w:rsidRDefault="008957F5">
      <w:pPr>
        <w:pStyle w:val="LSBResponsorial"/>
      </w:pPr>
      <w:r>
        <w:rPr>
          <w:rStyle w:val="LSBSymbol"/>
        </w:rPr>
        <w:lastRenderedPageBreak/>
        <w:t>C</w:t>
      </w:r>
      <w:r>
        <w:tab/>
      </w:r>
      <w:r>
        <w:rPr>
          <w:b/>
        </w:rPr>
        <w:t>Lord, now You let Your servant go in peace;</w:t>
      </w:r>
    </w:p>
    <w:p w:rsidR="00AA4EC2" w:rsidRDefault="008957F5">
      <w:pPr>
        <w:pStyle w:val="LSBResponsorialContinued"/>
      </w:pPr>
      <w:r>
        <w:rPr>
          <w:b/>
        </w:rPr>
        <w:t xml:space="preserve">     Your word has been fulfilled.</w:t>
      </w:r>
    </w:p>
    <w:p w:rsidR="00AA4EC2" w:rsidRDefault="008957F5">
      <w:pPr>
        <w:pStyle w:val="LSBResponsorialContinued"/>
      </w:pPr>
      <w:r>
        <w:rPr>
          <w:b/>
        </w:rPr>
        <w:t>My own eyes have seen the salvation</w:t>
      </w:r>
    </w:p>
    <w:p w:rsidR="00AA4EC2" w:rsidRDefault="008957F5">
      <w:pPr>
        <w:pStyle w:val="LSBResponsorialContinued"/>
      </w:pPr>
      <w:r>
        <w:rPr>
          <w:b/>
        </w:rPr>
        <w:t xml:space="preserve">     which You have prepared in the sight of every people:</w:t>
      </w:r>
    </w:p>
    <w:p w:rsidR="00AA4EC2" w:rsidRDefault="008957F5">
      <w:pPr>
        <w:pStyle w:val="LSBResponsorialContinued"/>
      </w:pPr>
      <w:r>
        <w:rPr>
          <w:b/>
        </w:rPr>
        <w:t>a light to reveal You to the nations</w:t>
      </w:r>
    </w:p>
    <w:p w:rsidR="00AA4EC2" w:rsidRDefault="008957F5">
      <w:pPr>
        <w:pStyle w:val="LSBResponsorialContinued"/>
      </w:pPr>
      <w:r>
        <w:rPr>
          <w:b/>
        </w:rPr>
        <w:t xml:space="preserve">     and the glory of Your people Israel.</w:t>
      </w:r>
    </w:p>
    <w:p w:rsidR="00AA4EC2" w:rsidRDefault="008957F5">
      <w:pPr>
        <w:pStyle w:val="LSBResponsorialContinued"/>
      </w:pPr>
      <w:r>
        <w:rPr>
          <w:b/>
        </w:rPr>
        <w:t>Glory be to the Father and to the Son and to the Holy Spirit;</w:t>
      </w:r>
    </w:p>
    <w:p w:rsidR="00AA4EC2" w:rsidRDefault="008957F5">
      <w:pPr>
        <w:pStyle w:val="LSBResponsorialContinued"/>
      </w:pPr>
      <w:r>
        <w:rPr>
          <w:b/>
        </w:rPr>
        <w:t xml:space="preserve">     as it was in the beginning, is now, and will be forever. Amen.</w:t>
      </w:r>
    </w:p>
    <w:p w:rsidR="00AA4EC2" w:rsidRDefault="008957F5">
      <w:pPr>
        <w:pStyle w:val="Body"/>
      </w:pPr>
      <w:r>
        <w:t xml:space="preserve"> </w:t>
      </w:r>
    </w:p>
    <w:p w:rsidR="00AA4EC2" w:rsidRDefault="008957F5">
      <w:pPr>
        <w:pStyle w:val="LSBResponsorial"/>
      </w:pPr>
      <w:r>
        <w:rPr>
          <w:rStyle w:val="LSBSymbol"/>
        </w:rPr>
        <w:t>P</w:t>
      </w:r>
      <w:r>
        <w:tab/>
        <w:t>“I am the resurrection and the life,” says the Lord. “He who believes in Me will live, even though he dies; and whoever lives and believes in Me will never die.”</w:t>
      </w:r>
    </w:p>
    <w:p w:rsidR="00AA4EC2" w:rsidRDefault="00AA4EC2">
      <w:pPr>
        <w:pStyle w:val="Body"/>
      </w:pPr>
    </w:p>
    <w:p w:rsidR="00AA4EC2" w:rsidRDefault="008957F5">
      <w:pPr>
        <w:pStyle w:val="Caption"/>
      </w:pPr>
      <w:r>
        <w:t>CONCLUDING COLLECT</w:t>
      </w:r>
    </w:p>
    <w:p w:rsidR="00AA4EC2" w:rsidRDefault="008957F5">
      <w:pPr>
        <w:pStyle w:val="LSBResponsorial"/>
      </w:pPr>
      <w:r>
        <w:rPr>
          <w:rStyle w:val="LSBSymbol"/>
        </w:rPr>
        <w:t>P</w:t>
      </w:r>
      <w:r>
        <w:tab/>
        <w:t>The Lord be with you.</w:t>
      </w:r>
    </w:p>
    <w:p w:rsidR="00AA4EC2" w:rsidRDefault="008957F5">
      <w:pPr>
        <w:pStyle w:val="LSBResponsorial"/>
      </w:pPr>
      <w:r>
        <w:rPr>
          <w:rStyle w:val="LSBSymbol"/>
        </w:rPr>
        <w:t>C</w:t>
      </w:r>
      <w:r>
        <w:tab/>
      </w:r>
      <w:r>
        <w:rPr>
          <w:b/>
        </w:rPr>
        <w:t>And also with you.</w:t>
      </w:r>
    </w:p>
    <w:p w:rsidR="00AA4EC2" w:rsidRDefault="008957F5" w:rsidP="00C4589C">
      <w:pPr>
        <w:pStyle w:val="Body"/>
      </w:pPr>
      <w:r>
        <w:rPr>
          <w:rStyle w:val="LSBSymbol"/>
        </w:rPr>
        <w:t>P</w:t>
      </w:r>
      <w:r>
        <w:tab/>
      </w:r>
      <w:r w:rsidR="00C4589C">
        <w:t xml:space="preserve">    </w:t>
      </w:r>
      <w:r>
        <w:t>Let us pray.</w:t>
      </w:r>
    </w:p>
    <w:p w:rsidR="00AA4EC2" w:rsidRDefault="008957F5">
      <w:pPr>
        <w:pStyle w:val="LSBResponsorialContinued"/>
      </w:pPr>
      <w:r>
        <w:t>Lord God, our shepherd, You gather the lambs of Your flock into the arms of Your mercy and bring them home. Comfort us with the certain hope of the resurrection to everlasting life and a joyful reunion with those we love who have died in the faith; through Jesus Christ, Your Son, our Lord, who lives and reigns with You and the Holy Spirit, one God, now and forever.</w:t>
      </w:r>
    </w:p>
    <w:p w:rsidR="00AA4EC2" w:rsidRDefault="008957F5">
      <w:pPr>
        <w:pStyle w:val="LSBResponsorial"/>
      </w:pPr>
      <w:r>
        <w:rPr>
          <w:rStyle w:val="LSBSymbol"/>
        </w:rPr>
        <w:t>C</w:t>
      </w:r>
      <w:r>
        <w:tab/>
      </w:r>
      <w:r>
        <w:rPr>
          <w:b/>
        </w:rPr>
        <w:t>Amen.</w:t>
      </w:r>
    </w:p>
    <w:p w:rsidR="00AA4EC2" w:rsidRDefault="00AA4EC2">
      <w:pPr>
        <w:pStyle w:val="Body"/>
      </w:pPr>
    </w:p>
    <w:p w:rsidR="00AA4EC2" w:rsidRDefault="008957F5">
      <w:pPr>
        <w:pStyle w:val="Caption"/>
      </w:pPr>
      <w:r>
        <w:t>BENEDICAMUS</w:t>
      </w:r>
    </w:p>
    <w:p w:rsidR="00AA4EC2" w:rsidRDefault="008957F5">
      <w:pPr>
        <w:pStyle w:val="LSBResponsorial"/>
      </w:pPr>
      <w:r>
        <w:rPr>
          <w:rStyle w:val="LSBSymbol"/>
        </w:rPr>
        <w:t>P</w:t>
      </w:r>
      <w:r>
        <w:tab/>
        <w:t>Let us bless the Lord.</w:t>
      </w:r>
    </w:p>
    <w:p w:rsidR="00D16581" w:rsidRDefault="008957F5">
      <w:pPr>
        <w:pStyle w:val="LSBResponsorial"/>
        <w:rPr>
          <w:b/>
        </w:rPr>
      </w:pPr>
      <w:r>
        <w:rPr>
          <w:rStyle w:val="LSBSymbol"/>
        </w:rPr>
        <w:t>C</w:t>
      </w:r>
      <w:r>
        <w:tab/>
      </w:r>
      <w:r>
        <w:rPr>
          <w:b/>
        </w:rPr>
        <w:t>Thanks be to God.</w:t>
      </w:r>
    </w:p>
    <w:p w:rsidR="00D16581" w:rsidRDefault="00D16581">
      <w:pPr>
        <w:pStyle w:val="LSBResponsorial"/>
        <w:rPr>
          <w:b/>
        </w:rPr>
      </w:pPr>
    </w:p>
    <w:p w:rsidR="00D16581" w:rsidRDefault="00D16581">
      <w:pPr>
        <w:pStyle w:val="LSBResponsorial"/>
        <w:rPr>
          <w:b/>
        </w:rPr>
      </w:pPr>
    </w:p>
    <w:p w:rsidR="00D16581" w:rsidRDefault="00D16581">
      <w:pPr>
        <w:pStyle w:val="LSBResponsorial"/>
        <w:rPr>
          <w:b/>
        </w:rPr>
      </w:pPr>
    </w:p>
    <w:p w:rsidR="00D16581" w:rsidRDefault="00D16581">
      <w:pPr>
        <w:pStyle w:val="LSBResponsorial"/>
        <w:rPr>
          <w:b/>
        </w:rPr>
      </w:pPr>
    </w:p>
    <w:p w:rsidR="00D16581" w:rsidRDefault="00D16581">
      <w:pPr>
        <w:pStyle w:val="LSBResponsorial"/>
        <w:rPr>
          <w:b/>
        </w:rPr>
      </w:pPr>
    </w:p>
    <w:p w:rsidR="00D16581" w:rsidRDefault="00D16581">
      <w:pPr>
        <w:pStyle w:val="LSBResponsorial"/>
        <w:rPr>
          <w:b/>
        </w:rPr>
      </w:pPr>
    </w:p>
    <w:p w:rsidR="00AA4EC2" w:rsidRPr="00D16581" w:rsidRDefault="008957F5" w:rsidP="00D16581">
      <w:pPr>
        <w:rPr>
          <w:rFonts w:ascii="Arial" w:hAnsi="Arial" w:cs="Arial"/>
          <w:b/>
          <w:color w:val="000000"/>
          <w:sz w:val="24"/>
          <w:szCs w:val="24"/>
        </w:rPr>
      </w:pPr>
      <w:r w:rsidRPr="00D16581">
        <w:rPr>
          <w:rFonts w:ascii="Arial" w:hAnsi="Arial" w:cs="Arial"/>
          <w:b/>
          <w:sz w:val="24"/>
          <w:szCs w:val="24"/>
        </w:rPr>
        <w:lastRenderedPageBreak/>
        <w:t>BENEDICTION AND DISMISSAL</w:t>
      </w:r>
    </w:p>
    <w:p w:rsidR="00AA4EC2" w:rsidRDefault="008957F5">
      <w:pPr>
        <w:pStyle w:val="LSBResponsorial"/>
      </w:pPr>
      <w:r>
        <w:rPr>
          <w:rStyle w:val="LSBSymbol"/>
        </w:rPr>
        <w:t>P</w:t>
      </w:r>
      <w:r>
        <w:tab/>
        <w:t>The Lord bless you and keep you.</w:t>
      </w:r>
      <w:r>
        <w:br/>
        <w:t>The Lord make His face shine upon you and be gracious unto you.</w:t>
      </w:r>
      <w:r>
        <w:br/>
        <w:t xml:space="preserve">The Lord lift up His countenance upon you and </w:t>
      </w:r>
      <w:r>
        <w:rPr>
          <w:rStyle w:val="LSBSymbol"/>
        </w:rPr>
        <w:t>T</w:t>
      </w:r>
      <w:r>
        <w:t xml:space="preserve"> give you peace.</w:t>
      </w:r>
    </w:p>
    <w:p w:rsidR="00AA4EC2" w:rsidRDefault="008957F5">
      <w:pPr>
        <w:pStyle w:val="LSBResponsorial"/>
      </w:pPr>
      <w:r>
        <w:rPr>
          <w:rStyle w:val="LSBSymbol"/>
        </w:rPr>
        <w:t>C</w:t>
      </w:r>
      <w:r>
        <w:tab/>
      </w:r>
      <w:r>
        <w:rPr>
          <w:b/>
        </w:rPr>
        <w:t>Amen.</w:t>
      </w:r>
    </w:p>
    <w:p w:rsidR="00AA4EC2" w:rsidRDefault="008957F5">
      <w:pPr>
        <w:pStyle w:val="Body"/>
      </w:pPr>
      <w:r>
        <w:t xml:space="preserve"> </w:t>
      </w:r>
    </w:p>
    <w:p w:rsidR="00AA4EC2" w:rsidRDefault="008957F5">
      <w:pPr>
        <w:pStyle w:val="LSBResponsorial"/>
      </w:pPr>
      <w:r>
        <w:rPr>
          <w:rStyle w:val="LSBSymbol"/>
        </w:rPr>
        <w:t>P</w:t>
      </w:r>
      <w:r>
        <w:tab/>
        <w:t>Let us go forth in peace,</w:t>
      </w:r>
    </w:p>
    <w:p w:rsidR="00AA4EC2" w:rsidRDefault="008957F5">
      <w:pPr>
        <w:pStyle w:val="LSBResponsorial"/>
      </w:pPr>
      <w:r>
        <w:rPr>
          <w:rStyle w:val="LSBSymbol"/>
        </w:rPr>
        <w:t>C</w:t>
      </w:r>
      <w:r>
        <w:tab/>
      </w:r>
      <w:r>
        <w:rPr>
          <w:b/>
        </w:rPr>
        <w:t>in the name of the Lord. Amen.</w:t>
      </w:r>
    </w:p>
    <w:p w:rsidR="00AA4EC2" w:rsidRDefault="00AA4EC2">
      <w:pPr>
        <w:pStyle w:val="Body"/>
      </w:pPr>
    </w:p>
    <w:p w:rsidR="00AA4EC2" w:rsidRDefault="008957F5">
      <w:pPr>
        <w:pStyle w:val="Caption"/>
      </w:pPr>
      <w:r>
        <w:t>685 LET US EVER WALK WITH JESUS</w:t>
      </w:r>
    </w:p>
    <w:p w:rsidR="00AA4EC2" w:rsidRDefault="008957F5">
      <w:pPr>
        <w:pStyle w:val="NumberedStanza"/>
      </w:pPr>
      <w:r>
        <w:rPr>
          <w:rStyle w:val="StanzaNumber"/>
        </w:rPr>
        <w:t>1</w:t>
      </w:r>
      <w:r>
        <w:tab/>
        <w:t>Let us ever walk with Jesus,</w:t>
      </w:r>
      <w:r>
        <w:br/>
        <w:t xml:space="preserve">    Follow His example pure,</w:t>
      </w:r>
      <w:r>
        <w:br/>
        <w:t>Through a world that would deceive us</w:t>
      </w:r>
      <w:r>
        <w:br/>
        <w:t xml:space="preserve">    And to sin our spirits lure.</w:t>
      </w:r>
      <w:r>
        <w:br/>
        <w:t>Onward in His footsteps treading,</w:t>
      </w:r>
      <w:r>
        <w:br/>
        <w:t xml:space="preserve">    Pilgrims here, our home above,</w:t>
      </w:r>
      <w:r>
        <w:br/>
        <w:t xml:space="preserve">    Full of faith and hope and love,</w:t>
      </w:r>
      <w:r>
        <w:br/>
        <w:t>Let us do the Father’s bidding.</w:t>
      </w:r>
      <w:r>
        <w:br/>
        <w:t xml:space="preserve">    Faithful Lord, with me abide;</w:t>
      </w:r>
      <w:r>
        <w:br/>
        <w:t xml:space="preserve">    I shall follow where You guide.</w:t>
      </w:r>
    </w:p>
    <w:p w:rsidR="00AA4EC2" w:rsidRDefault="00AA4EC2">
      <w:pPr>
        <w:pStyle w:val="Body"/>
      </w:pPr>
    </w:p>
    <w:p w:rsidR="00AA4EC2" w:rsidRDefault="008957F5">
      <w:pPr>
        <w:pStyle w:val="NumberedStanza"/>
      </w:pPr>
      <w:r>
        <w:rPr>
          <w:rStyle w:val="StanzaNumber"/>
        </w:rPr>
        <w:t>2</w:t>
      </w:r>
      <w:r>
        <w:tab/>
        <w:t>Let us suffer here with Jesus</w:t>
      </w:r>
      <w:r>
        <w:br/>
        <w:t xml:space="preserve">    And with patience bear our cross.</w:t>
      </w:r>
      <w:r>
        <w:br/>
        <w:t>Joy will follow all our sadness;</w:t>
      </w:r>
      <w:r>
        <w:br/>
        <w:t xml:space="preserve">    Where He is, there is no loss.</w:t>
      </w:r>
      <w:r>
        <w:br/>
        <w:t>Though today we sow no laughter,</w:t>
      </w:r>
      <w:r>
        <w:br/>
        <w:t xml:space="preserve">    We shall reap celestial joy;</w:t>
      </w:r>
      <w:r>
        <w:br/>
        <w:t xml:space="preserve">    All discomforts that annoy</w:t>
      </w:r>
      <w:r>
        <w:br/>
        <w:t>Shall give way to mirth hereafter.</w:t>
      </w:r>
      <w:r>
        <w:br/>
        <w:t xml:space="preserve">    Jesus, here I share Your woe;</w:t>
      </w:r>
      <w:r>
        <w:br/>
        <w:t xml:space="preserve">    Help me there Your joy to know.</w:t>
      </w:r>
    </w:p>
    <w:p w:rsidR="00AA4EC2" w:rsidRDefault="00AA4EC2">
      <w:pPr>
        <w:pStyle w:val="Body"/>
      </w:pPr>
    </w:p>
    <w:p w:rsidR="00D476B3" w:rsidRDefault="008957F5" w:rsidP="00D476B3">
      <w:pPr>
        <w:pStyle w:val="NumberedStanza"/>
      </w:pPr>
      <w:r>
        <w:rPr>
          <w:rStyle w:val="StanzaNumber"/>
        </w:rPr>
        <w:lastRenderedPageBreak/>
        <w:t>3</w:t>
      </w:r>
      <w:r>
        <w:tab/>
        <w:t>Let us gladly die with Jesus.</w:t>
      </w:r>
      <w:r>
        <w:br/>
        <w:t xml:space="preserve">    Since by death He conquered death,</w:t>
      </w:r>
      <w:r>
        <w:br/>
        <w:t>He will free us from destruction,</w:t>
      </w:r>
      <w:r>
        <w:br/>
        <w:t xml:space="preserve">    Give to us immortal breath.</w:t>
      </w:r>
      <w:r>
        <w:br/>
        <w:t>Let us mortify all passion</w:t>
      </w:r>
      <w:r>
        <w:br/>
        <w:t xml:space="preserve">    That would lead us into sin;</w:t>
      </w:r>
      <w:r>
        <w:br/>
        <w:t xml:space="preserve">    And the grave that shuts us in</w:t>
      </w:r>
      <w:r>
        <w:br/>
        <w:t>Shall but prove the gate to heaven.</w:t>
      </w:r>
    </w:p>
    <w:p w:rsidR="00AA4EC2" w:rsidRPr="00D476B3" w:rsidRDefault="00D476B3" w:rsidP="00D476B3">
      <w:pPr>
        <w:pStyle w:val="NumberedStanza"/>
      </w:pPr>
      <w:r>
        <w:t xml:space="preserve">        </w:t>
      </w:r>
      <w:r w:rsidR="008957F5">
        <w:t>Jesus, here with You I die,</w:t>
      </w:r>
      <w:r w:rsidR="008957F5">
        <w:br/>
        <w:t xml:space="preserve">    There to live with You on high.</w:t>
      </w:r>
    </w:p>
    <w:p w:rsidR="00AA4EC2" w:rsidRDefault="00AA4EC2">
      <w:pPr>
        <w:pStyle w:val="Body"/>
      </w:pPr>
    </w:p>
    <w:p w:rsidR="00AA4EC2" w:rsidRDefault="008957F5">
      <w:pPr>
        <w:pStyle w:val="NumberedStanza"/>
      </w:pPr>
      <w:r>
        <w:rPr>
          <w:rStyle w:val="StanzaNumber"/>
        </w:rPr>
        <w:t>4</w:t>
      </w:r>
      <w:r>
        <w:tab/>
        <w:t>Let us also live with Jesus.</w:t>
      </w:r>
      <w:r>
        <w:br/>
        <w:t xml:space="preserve">    He has risen from the dead</w:t>
      </w:r>
      <w:r>
        <w:br/>
        <w:t>That to life we may awaken.</w:t>
      </w:r>
      <w:r>
        <w:br/>
        <w:t xml:space="preserve">    Jesus, You are now our head.</w:t>
      </w:r>
      <w:r>
        <w:br/>
        <w:t>We are Your own living members;</w:t>
      </w:r>
      <w:r>
        <w:br/>
        <w:t xml:space="preserve">    Where You live, there we shall be</w:t>
      </w:r>
      <w:r>
        <w:br/>
        <w:t xml:space="preserve">    In Your presence constantly,</w:t>
      </w:r>
      <w:r>
        <w:br/>
        <w:t>Living there with You forever.</w:t>
      </w:r>
      <w:r>
        <w:br/>
        <w:t xml:space="preserve">    Jesus, let me faithful be,</w:t>
      </w:r>
      <w:r>
        <w:br/>
        <w:t xml:space="preserve">    Life eternal grant to me.</w:t>
      </w:r>
    </w:p>
    <w:p w:rsidR="00AA4EC2" w:rsidRDefault="00AA4EC2">
      <w:pPr>
        <w:pStyle w:val="Acknowledgments"/>
      </w:pPr>
    </w:p>
    <w:p w:rsidR="00D476B3" w:rsidRDefault="00D476B3">
      <w:pPr>
        <w:pStyle w:val="Acknowledgments"/>
      </w:pPr>
    </w:p>
    <w:p w:rsidR="00D476B3" w:rsidRPr="00351BA6" w:rsidRDefault="00447821">
      <w:pPr>
        <w:pStyle w:val="Acknowledgments"/>
        <w:rPr>
          <w:rFonts w:ascii="AR DECODE" w:hAnsi="AR DECODE"/>
          <w:b/>
          <w:color w:val="538135" w:themeColor="accent6" w:themeShade="BF"/>
          <w:sz w:val="44"/>
          <w:szCs w:val="44"/>
        </w:rPr>
      </w:pPr>
      <w:r>
        <w:rPr>
          <w:rFonts w:ascii="AR DECODE" w:hAnsi="AR DECODE"/>
          <w:b/>
          <w:color w:val="538135" w:themeColor="accent6" w:themeShade="BF"/>
          <w:sz w:val="44"/>
          <w:szCs w:val="44"/>
        </w:rPr>
        <w:t xml:space="preserve"> </w:t>
      </w:r>
      <w:r w:rsidR="00D476B3" w:rsidRPr="00351BA6">
        <w:rPr>
          <w:rFonts w:ascii="AR DECODE" w:hAnsi="AR DECODE"/>
          <w:b/>
          <w:color w:val="538135" w:themeColor="accent6" w:themeShade="BF"/>
          <w:sz w:val="44"/>
          <w:szCs w:val="44"/>
        </w:rPr>
        <w:t>Please join us for refreshments and fellowship follow</w:t>
      </w:r>
      <w:r w:rsidR="0045461D" w:rsidRPr="00351BA6">
        <w:rPr>
          <w:rFonts w:ascii="AR DECODE" w:hAnsi="AR DECODE"/>
          <w:b/>
          <w:color w:val="538135" w:themeColor="accent6" w:themeShade="BF"/>
          <w:sz w:val="44"/>
          <w:szCs w:val="44"/>
        </w:rPr>
        <w:t>ing the s</w:t>
      </w:r>
      <w:r w:rsidR="00D476B3" w:rsidRPr="00351BA6">
        <w:rPr>
          <w:rFonts w:ascii="AR DECODE" w:hAnsi="AR DECODE"/>
          <w:b/>
          <w:color w:val="538135" w:themeColor="accent6" w:themeShade="BF"/>
          <w:sz w:val="44"/>
          <w:szCs w:val="44"/>
        </w:rPr>
        <w:t>ervice</w:t>
      </w:r>
      <w:r w:rsidR="0045461D" w:rsidRPr="00351BA6">
        <w:rPr>
          <w:rFonts w:ascii="AR DECODE" w:hAnsi="AR DECODE"/>
          <w:b/>
          <w:color w:val="538135" w:themeColor="accent6" w:themeShade="BF"/>
          <w:sz w:val="44"/>
          <w:szCs w:val="44"/>
        </w:rPr>
        <w:t>.</w:t>
      </w:r>
    </w:p>
    <w:p w:rsidR="00D476B3" w:rsidRDefault="00351BA6">
      <w:pPr>
        <w:pStyle w:val="Acknowledgments"/>
      </w:pPr>
      <w:r>
        <w:rPr>
          <w:noProof/>
        </w:rPr>
        <w:drawing>
          <wp:anchor distT="0" distB="0" distL="114300" distR="114300" simplePos="0" relativeHeight="251662336" behindDoc="0" locked="0" layoutInCell="1" allowOverlap="1" wp14:anchorId="02224668" wp14:editId="77F3C02C">
            <wp:simplePos x="0" y="0"/>
            <wp:positionH relativeFrom="column">
              <wp:posOffset>342900</wp:posOffset>
            </wp:positionH>
            <wp:positionV relativeFrom="paragraph">
              <wp:posOffset>4445</wp:posOffset>
            </wp:positionV>
            <wp:extent cx="4674870" cy="1333500"/>
            <wp:effectExtent l="0" t="0" r="0" b="0"/>
            <wp:wrapSquare wrapText="bothSides"/>
            <wp:docPr id="5" name="Picture 5" descr="https://encrypted-tbn0.gstatic.com/images?q=tbn:ANd9GcRtQEHbboD8UFQZVCRrkLe_VT5RRxGZgQB89MV1TK_HzlNOr8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tQEHbboD8UFQZVCRrkLe_VT5RRxGZgQB89MV1TK_HzlNOr8g&am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4870" cy="1333500"/>
                    </a:xfrm>
                    <a:prstGeom prst="rect">
                      <a:avLst/>
                    </a:prstGeom>
                    <a:noFill/>
                    <a:ln>
                      <a:noFill/>
                    </a:ln>
                  </pic:spPr>
                </pic:pic>
              </a:graphicData>
            </a:graphic>
            <wp14:sizeRelV relativeFrom="margin">
              <wp14:pctHeight>0</wp14:pctHeight>
            </wp14:sizeRelV>
          </wp:anchor>
        </w:drawing>
      </w:r>
    </w:p>
    <w:p w:rsidR="00351BA6" w:rsidRDefault="00351BA6">
      <w:pPr>
        <w:pStyle w:val="Acknowledgments"/>
      </w:pPr>
    </w:p>
    <w:sectPr w:rsidR="00351BA6" w:rsidSect="008F7CAE">
      <w:pgSz w:w="10080" w:h="12240" w:orient="landscape"/>
      <w:pgMar w:top="630" w:right="720" w:bottom="9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FC" w:rsidRDefault="008166FC" w:rsidP="00E70FAC">
      <w:r>
        <w:separator/>
      </w:r>
    </w:p>
  </w:endnote>
  <w:endnote w:type="continuationSeparator" w:id="0">
    <w:p w:rsidR="008166FC" w:rsidRDefault="008166FC" w:rsidP="00E7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50A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 ESSENCE">
    <w:panose1 w:val="02000000000000000000"/>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 DECOD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FC" w:rsidRDefault="008166FC" w:rsidP="00E70FAC">
      <w:r>
        <w:separator/>
      </w:r>
    </w:p>
  </w:footnote>
  <w:footnote w:type="continuationSeparator" w:id="0">
    <w:p w:rsidR="008166FC" w:rsidRDefault="008166FC" w:rsidP="00E7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C2"/>
    <w:rsid w:val="00166CAA"/>
    <w:rsid w:val="00237D7A"/>
    <w:rsid w:val="00287E21"/>
    <w:rsid w:val="00312B7F"/>
    <w:rsid w:val="00351BA6"/>
    <w:rsid w:val="00352A46"/>
    <w:rsid w:val="004179BB"/>
    <w:rsid w:val="00447821"/>
    <w:rsid w:val="0045461D"/>
    <w:rsid w:val="006A2749"/>
    <w:rsid w:val="008166FC"/>
    <w:rsid w:val="008957F5"/>
    <w:rsid w:val="008F7CAE"/>
    <w:rsid w:val="00A52165"/>
    <w:rsid w:val="00AA4EC2"/>
    <w:rsid w:val="00AA753A"/>
    <w:rsid w:val="00C4589C"/>
    <w:rsid w:val="00D16581"/>
    <w:rsid w:val="00D476B3"/>
    <w:rsid w:val="00DD0E74"/>
    <w:rsid w:val="00DD1E99"/>
    <w:rsid w:val="00DE6601"/>
    <w:rsid w:val="00E70FAC"/>
    <w:rsid w:val="00F9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9AAD929-8290-4311-96CC-15319D9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jc w:val="center"/>
    </w:pPr>
    <w:rPr>
      <w:rFonts w:ascii="Arial" w:hAnsi="Arial"/>
      <w:b/>
      <w:color w:val="000000"/>
      <w:sz w:val="24"/>
    </w:rPr>
  </w:style>
  <w:style w:type="paragraph" w:customStyle="1" w:styleId="Rubric">
    <w:name w:val="Rubric"/>
    <w:qFormat/>
    <w:rPr>
      <w:rFonts w:ascii="Arial" w:hAnsi="Arial"/>
      <w:i/>
      <w:color w:val="000000"/>
    </w:rPr>
  </w:style>
  <w:style w:type="paragraph" w:customStyle="1" w:styleId="Body">
    <w:name w:val="Body"/>
    <w:qFormat/>
    <w:pPr>
      <w:tabs>
        <w:tab w:val="left" w:pos="279"/>
        <w:tab w:val="left" w:pos="559"/>
        <w:tab w:val="left" w:pos="839"/>
        <w:tab w:val="left" w:pos="1119"/>
        <w:tab w:val="left" w:pos="1399"/>
        <w:tab w:val="left" w:pos="1679"/>
        <w:tab w:val="left" w:pos="1959"/>
        <w:tab w:val="left" w:pos="2239"/>
        <w:tab w:val="left" w:pos="2519"/>
        <w:tab w:val="left" w:pos="2799"/>
        <w:tab w:val="left" w:pos="3079"/>
      </w:tabs>
    </w:pPr>
    <w:rPr>
      <w:rFonts w:ascii="Arial" w:hAnsi="Arial"/>
      <w:color w:val="000000"/>
      <w:sz w:val="28"/>
    </w:rPr>
  </w:style>
  <w:style w:type="paragraph" w:styleId="Caption">
    <w:name w:val="caption"/>
    <w:qFormat/>
    <w:pPr>
      <w:keepNext/>
      <w:tabs>
        <w:tab w:val="right" w:pos="8640"/>
      </w:tabs>
    </w:pPr>
    <w:rPr>
      <w:rFonts w:ascii="Arial" w:hAnsi="Arial"/>
      <w:b/>
      <w:color w:val="000000"/>
      <w:sz w:val="24"/>
    </w:rPr>
  </w:style>
  <w:style w:type="paragraph" w:customStyle="1" w:styleId="Copyright">
    <w:name w:val="Copyright"/>
    <w:qFormat/>
    <w:rPr>
      <w:rFonts w:ascii="Arial" w:hAnsi="Arial"/>
      <w:color w:val="000000"/>
      <w:sz w:val="16"/>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79"/>
      </w:tabs>
      <w:ind w:left="559" w:hanging="559"/>
    </w:pPr>
  </w:style>
  <w:style w:type="paragraph" w:customStyle="1" w:styleId="DoxologicalNumberedStanza">
    <w:name w:val="Doxological Numbered Stanza"/>
    <w:basedOn w:val="NumberedStanza"/>
    <w:qFormat/>
    <w:pPr>
      <w:tabs>
        <w:tab w:val="left" w:pos="0"/>
      </w:tabs>
      <w:ind w:hanging="839"/>
    </w:pPr>
  </w:style>
  <w:style w:type="paragraph" w:customStyle="1" w:styleId="Acknowledgments">
    <w:name w:val="Acknowledgments"/>
    <w:basedOn w:val="Body"/>
    <w:qFormat/>
    <w:pPr>
      <w:ind w:left="559" w:hanging="559"/>
    </w:pPr>
  </w:style>
  <w:style w:type="paragraph" w:customStyle="1" w:styleId="Poetry">
    <w:name w:val="Poetry"/>
    <w:basedOn w:val="Body"/>
    <w:qFormat/>
    <w:pPr>
      <w:spacing w:before="140" w:after="140"/>
    </w:pPr>
  </w:style>
  <w:style w:type="paragraph" w:customStyle="1" w:styleId="PoetryMixed">
    <w:name w:val="Poetry Mixed"/>
    <w:basedOn w:val="Body"/>
    <w:qFormat/>
    <w:pPr>
      <w:tabs>
        <w:tab w:val="clear" w:pos="279"/>
      </w:tabs>
      <w:spacing w:before="140" w:after="140"/>
      <w:ind w:left="559"/>
    </w:pPr>
  </w:style>
  <w:style w:type="paragraph" w:customStyle="1" w:styleId="ScriptureHeading">
    <w:name w:val="Scripture Heading"/>
    <w:basedOn w:val="Body"/>
    <w:qFormat/>
    <w:pPr>
      <w:keepNext/>
      <w:spacing w:before="28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79"/>
      </w:tabs>
      <w:ind w:left="559" w:hanging="559"/>
    </w:pPr>
  </w:style>
  <w:style w:type="paragraph" w:customStyle="1" w:styleId="LSBResponsorialPoetry">
    <w:name w:val="LSB Responsorial Poetry"/>
    <w:basedOn w:val="LSBResponsorial"/>
    <w:qFormat/>
    <w:pPr>
      <w:spacing w:before="140" w:after="140"/>
    </w:pPr>
  </w:style>
  <w:style w:type="paragraph" w:customStyle="1" w:styleId="LSBResponsorialPoetryMixed">
    <w:name w:val="LSB Responsorial Poetry Mixed"/>
    <w:basedOn w:val="LSBResponsorial"/>
    <w:qFormat/>
    <w:pPr>
      <w:tabs>
        <w:tab w:val="clear" w:pos="559"/>
        <w:tab w:val="clear" w:pos="839"/>
      </w:tabs>
      <w:spacing w:before="140" w:after="140"/>
      <w:ind w:left="1119" w:hanging="1119"/>
    </w:pPr>
  </w:style>
  <w:style w:type="paragraph" w:customStyle="1" w:styleId="LSBResponsorialScriptureHeading">
    <w:name w:val="LSB Responsorial Scripture Heading"/>
    <w:basedOn w:val="LSBResponsorial"/>
    <w:qFormat/>
    <w:pPr>
      <w:keepNext/>
      <w:spacing w:before="28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Arial" w:hAnsi="Arial"/>
      <w:b w:val="0"/>
      <w:i/>
      <w:color w:val="000000"/>
      <w:sz w:val="20"/>
    </w:rPr>
  </w:style>
  <w:style w:type="paragraph" w:styleId="Header">
    <w:name w:val="header"/>
    <w:basedOn w:val="Normal"/>
    <w:link w:val="HeaderChar"/>
    <w:uiPriority w:val="99"/>
    <w:unhideWhenUsed/>
    <w:rsid w:val="00E70FAC"/>
    <w:pPr>
      <w:tabs>
        <w:tab w:val="center" w:pos="4680"/>
        <w:tab w:val="right" w:pos="9360"/>
      </w:tabs>
    </w:pPr>
  </w:style>
  <w:style w:type="character" w:customStyle="1" w:styleId="HeaderChar">
    <w:name w:val="Header Char"/>
    <w:basedOn w:val="DefaultParagraphFont"/>
    <w:link w:val="Header"/>
    <w:uiPriority w:val="99"/>
    <w:rsid w:val="00E70FAC"/>
  </w:style>
  <w:style w:type="paragraph" w:styleId="Footer">
    <w:name w:val="footer"/>
    <w:basedOn w:val="Normal"/>
    <w:link w:val="FooterChar"/>
    <w:uiPriority w:val="99"/>
    <w:unhideWhenUsed/>
    <w:rsid w:val="00E70FAC"/>
    <w:pPr>
      <w:tabs>
        <w:tab w:val="center" w:pos="4680"/>
        <w:tab w:val="right" w:pos="9360"/>
      </w:tabs>
    </w:pPr>
  </w:style>
  <w:style w:type="character" w:customStyle="1" w:styleId="FooterChar">
    <w:name w:val="Footer Char"/>
    <w:basedOn w:val="DefaultParagraphFont"/>
    <w:link w:val="Footer"/>
    <w:uiPriority w:val="99"/>
    <w:rsid w:val="00E70FAC"/>
  </w:style>
  <w:style w:type="paragraph" w:styleId="BalloonText">
    <w:name w:val="Balloon Text"/>
    <w:basedOn w:val="Normal"/>
    <w:link w:val="BalloonTextChar"/>
    <w:uiPriority w:val="99"/>
    <w:semiHidden/>
    <w:unhideWhenUsed/>
    <w:rsid w:val="00447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Nelson</dc:creator>
  <cp:lastModifiedBy>Lisa Boylan</cp:lastModifiedBy>
  <cp:revision>2</cp:revision>
  <cp:lastPrinted>2023-08-30T17:25:00Z</cp:lastPrinted>
  <dcterms:created xsi:type="dcterms:W3CDTF">2023-09-01T16:35:00Z</dcterms:created>
  <dcterms:modified xsi:type="dcterms:W3CDTF">2023-09-01T16:35:00Z</dcterms:modified>
</cp:coreProperties>
</file>